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22586B">
        <w:rPr>
          <w:rFonts w:ascii="Verdana" w:hAnsi="Verdana"/>
          <w:b/>
          <w:sz w:val="30"/>
          <w:szCs w:val="30"/>
        </w:rPr>
        <w:t xml:space="preserve">№ </w:t>
      </w:r>
      <w:r w:rsidR="0022586B" w:rsidRPr="0022586B">
        <w:rPr>
          <w:rFonts w:ascii="Verdana" w:hAnsi="Verdana"/>
          <w:b/>
          <w:sz w:val="30"/>
          <w:szCs w:val="30"/>
          <w:lang w:val="en-US"/>
        </w:rPr>
        <w:t>22</w:t>
      </w:r>
      <w:r w:rsidRPr="0022586B">
        <w:rPr>
          <w:rFonts w:ascii="Verdana" w:hAnsi="Verdana"/>
          <w:b/>
          <w:sz w:val="30"/>
          <w:szCs w:val="30"/>
        </w:rPr>
        <w:t xml:space="preserve"> / </w:t>
      </w:r>
      <w:r w:rsidR="0022586B" w:rsidRPr="0022586B">
        <w:rPr>
          <w:rFonts w:ascii="Verdana" w:hAnsi="Verdana"/>
          <w:b/>
          <w:sz w:val="30"/>
          <w:szCs w:val="30"/>
          <w:lang w:val="en-US"/>
        </w:rPr>
        <w:t>12</w:t>
      </w:r>
      <w:r w:rsidRPr="0022586B">
        <w:rPr>
          <w:rFonts w:ascii="Verdana" w:hAnsi="Verdana"/>
          <w:b/>
          <w:sz w:val="30"/>
          <w:szCs w:val="30"/>
        </w:rPr>
        <w:t>.</w:t>
      </w:r>
      <w:r w:rsidR="0022586B" w:rsidRPr="0022586B">
        <w:rPr>
          <w:rFonts w:ascii="Verdana" w:hAnsi="Verdana"/>
          <w:b/>
          <w:sz w:val="30"/>
          <w:szCs w:val="30"/>
          <w:lang w:val="en-US"/>
        </w:rPr>
        <w:t>03</w:t>
      </w:r>
      <w:r w:rsidRPr="0022586B">
        <w:rPr>
          <w:rFonts w:ascii="Verdana" w:hAnsi="Verdana"/>
          <w:b/>
          <w:sz w:val="30"/>
          <w:szCs w:val="30"/>
        </w:rPr>
        <w:t>.201</w:t>
      </w:r>
      <w:r w:rsidR="00DF6D30" w:rsidRPr="0022586B">
        <w:rPr>
          <w:rFonts w:ascii="Verdana" w:hAnsi="Verdana"/>
          <w:b/>
          <w:sz w:val="30"/>
          <w:szCs w:val="30"/>
          <w:lang w:val="en-US"/>
        </w:rPr>
        <w:t>7</w:t>
      </w:r>
      <w:r w:rsidRPr="0022586B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2586B" w:rsidRPr="0022586B">
        <w:rPr>
          <w:rFonts w:ascii="Verdana" w:hAnsi="Verdana"/>
          <w:b/>
          <w:sz w:val="22"/>
          <w:szCs w:val="22"/>
          <w:lang w:val="en-US"/>
        </w:rPr>
        <w:t>12</w:t>
      </w:r>
      <w:r w:rsidRPr="0022586B">
        <w:rPr>
          <w:rFonts w:ascii="Verdana" w:hAnsi="Verdana"/>
          <w:b/>
          <w:sz w:val="22"/>
          <w:szCs w:val="22"/>
        </w:rPr>
        <w:t>.</w:t>
      </w:r>
      <w:r w:rsidR="00DF6D30" w:rsidRPr="0022586B">
        <w:rPr>
          <w:rFonts w:ascii="Verdana" w:hAnsi="Verdana"/>
          <w:b/>
          <w:sz w:val="22"/>
          <w:szCs w:val="22"/>
          <w:lang w:val="ru-RU"/>
        </w:rPr>
        <w:t>0</w:t>
      </w:r>
      <w:r w:rsidR="0022586B" w:rsidRPr="0022586B">
        <w:rPr>
          <w:rFonts w:ascii="Verdana" w:hAnsi="Verdana"/>
          <w:b/>
          <w:sz w:val="22"/>
          <w:szCs w:val="22"/>
          <w:lang w:val="en-US"/>
        </w:rPr>
        <w:t>3</w:t>
      </w:r>
      <w:r w:rsidRPr="0022586B">
        <w:rPr>
          <w:rFonts w:ascii="Verdana" w:hAnsi="Verdana"/>
          <w:b/>
          <w:sz w:val="22"/>
          <w:szCs w:val="22"/>
        </w:rPr>
        <w:t>.201</w:t>
      </w:r>
      <w:r w:rsidR="00DF6D30" w:rsidRPr="0022586B">
        <w:rPr>
          <w:rFonts w:ascii="Verdana" w:hAnsi="Verdana"/>
          <w:b/>
          <w:sz w:val="22"/>
          <w:szCs w:val="22"/>
          <w:lang w:val="en-US"/>
        </w:rPr>
        <w:t>7</w:t>
      </w:r>
      <w:r w:rsidRPr="0022586B">
        <w:rPr>
          <w:rFonts w:ascii="Verdana" w:hAnsi="Verdana"/>
          <w:sz w:val="22"/>
          <w:szCs w:val="22"/>
        </w:rPr>
        <w:t xml:space="preserve"> г. от </w:t>
      </w:r>
      <w:r w:rsidR="00CA7CEC">
        <w:rPr>
          <w:rFonts w:ascii="Verdana" w:hAnsi="Verdana"/>
          <w:b/>
          <w:sz w:val="22"/>
          <w:szCs w:val="22"/>
        </w:rPr>
        <w:t>17</w:t>
      </w:r>
      <w:r w:rsidRPr="0022586B">
        <w:rPr>
          <w:rFonts w:ascii="Verdana" w:hAnsi="Verdana"/>
          <w:b/>
          <w:sz w:val="22"/>
          <w:szCs w:val="22"/>
        </w:rPr>
        <w:t>,</w:t>
      </w:r>
      <w:r w:rsidR="00CA7CEC">
        <w:rPr>
          <w:rFonts w:ascii="Verdana" w:hAnsi="Verdana"/>
          <w:b/>
          <w:sz w:val="22"/>
          <w:szCs w:val="22"/>
        </w:rPr>
        <w:t>00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CA7CEC">
        <w:rPr>
          <w:rFonts w:ascii="Verdana" w:hAnsi="Verdana"/>
          <w:sz w:val="22"/>
          <w:szCs w:val="22"/>
        </w:rPr>
        <w:t>9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22586B" w:rsidRDefault="00AA0C40" w:rsidP="0022586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22586B" w:rsidRPr="00843106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22586B" w:rsidRPr="00843106">
        <w:rPr>
          <w:rFonts w:ascii="Arial" w:hAnsi="Arial" w:cs="Arial"/>
          <w:b/>
          <w:sz w:val="22"/>
          <w:szCs w:val="22"/>
          <w:lang w:val="en-US"/>
        </w:rPr>
        <w:t>26</w:t>
      </w:r>
      <w:r w:rsidR="0022586B" w:rsidRPr="00843106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22586B" w:rsidRPr="0022586B" w:rsidRDefault="0022586B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22586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CA7CEC" w:rsidRDefault="00CA7CEC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CA7CEC">
        <w:rPr>
          <w:rFonts w:ascii="Verdana" w:hAnsi="Verdana"/>
          <w:b/>
          <w:i/>
          <w:sz w:val="22"/>
          <w:szCs w:val="22"/>
        </w:rPr>
        <w:t>9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22586B" w:rsidRPr="0022586B" w:rsidRDefault="0022586B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FE46BD" w:rsidRPr="00843106" w:rsidRDefault="00AA0C40" w:rsidP="00FE46BD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E46BD" w:rsidRPr="00843106">
        <w:rPr>
          <w:rFonts w:ascii="Arial" w:hAnsi="Arial" w:cs="Arial"/>
          <w:sz w:val="22"/>
          <w:szCs w:val="22"/>
        </w:rPr>
        <w:t>Постъпило е предложение от Шенсес Яшаров Азизов  – упълномощен представител на ПП „ДПС” за Община Плевен, заведено в РИК - Плевен с вх. №</w:t>
      </w:r>
      <w:r w:rsidR="00FE46BD" w:rsidRPr="00843106">
        <w:rPr>
          <w:rFonts w:ascii="Arial" w:hAnsi="Arial" w:cs="Arial"/>
          <w:sz w:val="22"/>
          <w:szCs w:val="22"/>
          <w:lang w:val="en-US"/>
        </w:rPr>
        <w:t>1</w:t>
      </w:r>
      <w:r w:rsidR="00FE46BD" w:rsidRPr="00843106">
        <w:rPr>
          <w:rFonts w:ascii="Arial" w:hAnsi="Arial" w:cs="Arial"/>
          <w:sz w:val="22"/>
          <w:szCs w:val="22"/>
        </w:rPr>
        <w:t>4</w:t>
      </w:r>
      <w:r w:rsidR="00FE46BD" w:rsidRPr="00843106">
        <w:rPr>
          <w:rFonts w:ascii="Arial" w:hAnsi="Arial" w:cs="Arial"/>
          <w:sz w:val="22"/>
          <w:szCs w:val="22"/>
          <w:lang w:val="en-US"/>
        </w:rPr>
        <w:t>4</w:t>
      </w:r>
      <w:r w:rsidR="00FE46BD" w:rsidRPr="00843106">
        <w:rPr>
          <w:rFonts w:ascii="Arial" w:hAnsi="Arial" w:cs="Arial"/>
          <w:sz w:val="22"/>
          <w:szCs w:val="22"/>
        </w:rPr>
        <w:t xml:space="preserve"> от </w:t>
      </w:r>
      <w:r w:rsidR="00FE46BD" w:rsidRPr="00843106">
        <w:rPr>
          <w:rFonts w:ascii="Arial" w:hAnsi="Arial" w:cs="Arial"/>
          <w:sz w:val="22"/>
          <w:szCs w:val="22"/>
          <w:lang w:val="en-US"/>
        </w:rPr>
        <w:t>11</w:t>
      </w:r>
      <w:r w:rsidR="00FE46BD" w:rsidRPr="00843106">
        <w:rPr>
          <w:rFonts w:ascii="Arial" w:hAnsi="Arial" w:cs="Arial"/>
          <w:sz w:val="22"/>
          <w:szCs w:val="22"/>
        </w:rPr>
        <w:t>.0</w:t>
      </w:r>
      <w:r w:rsidR="00FE46BD" w:rsidRPr="00843106">
        <w:rPr>
          <w:rFonts w:ascii="Arial" w:hAnsi="Arial" w:cs="Arial"/>
          <w:sz w:val="22"/>
          <w:szCs w:val="22"/>
          <w:lang w:val="en-US"/>
        </w:rPr>
        <w:t>3</w:t>
      </w:r>
      <w:r w:rsidR="00FE46BD" w:rsidRPr="00843106">
        <w:rPr>
          <w:rFonts w:ascii="Arial" w:hAnsi="Arial" w:cs="Arial"/>
          <w:sz w:val="22"/>
          <w:szCs w:val="22"/>
        </w:rPr>
        <w:t xml:space="preserve">.2017 г., за промяна състава на </w:t>
      </w:r>
      <w:r w:rsidR="00FE46BD" w:rsidRPr="00843106">
        <w:rPr>
          <w:rFonts w:ascii="Arial" w:hAnsi="Arial" w:cs="Arial"/>
          <w:b/>
          <w:sz w:val="22"/>
          <w:szCs w:val="22"/>
        </w:rPr>
        <w:t>СИК на територията на  Община Плевен</w:t>
      </w:r>
    </w:p>
    <w:p w:rsidR="00FE46BD" w:rsidRPr="00843106" w:rsidRDefault="00FE46BD" w:rsidP="00FE46BD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ind w:right="49"/>
        <w:jc w:val="both"/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color w:val="000000"/>
          <w:sz w:val="22"/>
          <w:szCs w:val="22"/>
        </w:rPr>
        <w:t xml:space="preserve">На основание чл. </w:t>
      </w:r>
      <w:proofErr w:type="gramStart"/>
      <w:r w:rsidRPr="00843106">
        <w:rPr>
          <w:rFonts w:ascii="Arial" w:hAnsi="Arial" w:cs="Arial"/>
          <w:color w:val="000000"/>
          <w:sz w:val="22"/>
          <w:szCs w:val="22"/>
          <w:lang w:val="en-US"/>
        </w:rPr>
        <w:t>72</w:t>
      </w:r>
      <w:r w:rsidRPr="00843106">
        <w:rPr>
          <w:rFonts w:ascii="Arial" w:hAnsi="Arial" w:cs="Arial"/>
          <w:color w:val="000000"/>
          <w:sz w:val="22"/>
          <w:szCs w:val="22"/>
        </w:rPr>
        <w:t xml:space="preserve"> ал.</w:t>
      </w:r>
      <w:proofErr w:type="gramEnd"/>
      <w:r w:rsidRPr="008431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106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84310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843106">
        <w:rPr>
          <w:rFonts w:ascii="Arial" w:hAnsi="Arial" w:cs="Arial"/>
          <w:color w:val="000000"/>
          <w:sz w:val="22"/>
          <w:szCs w:val="22"/>
        </w:rPr>
        <w:t>т.4  от</w:t>
      </w:r>
      <w:proofErr w:type="gramEnd"/>
      <w:r w:rsidRPr="00843106">
        <w:rPr>
          <w:rFonts w:ascii="Arial" w:hAnsi="Arial" w:cs="Arial"/>
          <w:color w:val="000000"/>
          <w:sz w:val="22"/>
          <w:szCs w:val="22"/>
        </w:rPr>
        <w:t xml:space="preserve"> Изборния кодекс и </w:t>
      </w:r>
      <w:hyperlink r:id="rId5" w:history="1">
        <w:r w:rsidRPr="00843106">
          <w:rPr>
            <w:rFonts w:ascii="Arial" w:hAnsi="Arial" w:cs="Arial"/>
            <w:color w:val="0000FF"/>
            <w:sz w:val="22"/>
            <w:szCs w:val="22"/>
            <w:u w:val="single"/>
          </w:rPr>
          <w:t>Решение № 4182-НС от 01.02.2017,</w:t>
        </w:r>
      </w:hyperlink>
      <w:r w:rsidRPr="00843106">
        <w:rPr>
          <w:rFonts w:ascii="Arial" w:hAnsi="Arial" w:cs="Arial"/>
          <w:sz w:val="22"/>
          <w:szCs w:val="22"/>
        </w:rPr>
        <w:t xml:space="preserve"> на ЦИК Районна избирателна комисия - Плевен </w:t>
      </w:r>
    </w:p>
    <w:p w:rsidR="00FE46BD" w:rsidRPr="00843106" w:rsidRDefault="00FE46BD" w:rsidP="00FE46BD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lastRenderedPageBreak/>
        <w:tab/>
      </w:r>
      <w:r w:rsidRPr="00843106">
        <w:rPr>
          <w:rFonts w:ascii="Arial" w:hAnsi="Arial" w:cs="Arial"/>
          <w:b/>
          <w:sz w:val="22"/>
          <w:szCs w:val="22"/>
        </w:rPr>
        <w:tab/>
      </w:r>
      <w:r w:rsidRPr="00843106">
        <w:rPr>
          <w:rFonts w:ascii="Arial" w:hAnsi="Arial" w:cs="Arial"/>
          <w:b/>
          <w:sz w:val="22"/>
          <w:szCs w:val="22"/>
        </w:rPr>
        <w:tab/>
      </w:r>
      <w:r w:rsidRPr="00843106">
        <w:rPr>
          <w:rFonts w:ascii="Arial" w:hAnsi="Arial" w:cs="Arial"/>
          <w:b/>
          <w:sz w:val="22"/>
          <w:szCs w:val="22"/>
        </w:rPr>
        <w:tab/>
      </w:r>
      <w:r w:rsidRPr="00843106">
        <w:rPr>
          <w:rFonts w:ascii="Arial" w:hAnsi="Arial" w:cs="Arial"/>
          <w:b/>
          <w:sz w:val="22"/>
          <w:szCs w:val="22"/>
        </w:rPr>
        <w:tab/>
        <w:t xml:space="preserve">    Р Е Ш И :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№152100001,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Емили  Орлинова Георгиева, като член и </w:t>
      </w:r>
    </w:p>
    <w:p w:rsidR="00FE46BD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Силвия Михайлова Иванова,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№152100001,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Емилия Багрянова Качаунова, като секретар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секретарДиана Евтимова Хараламбиева,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№152100002,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Хакан Хайрединов Салиев,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членАни Иринова Ангелова,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№152100005,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Цветан Киров Николов,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членПамела Петрова Пачкова,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№152100009,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Нели Цанкова Георгиева,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членСтефка Любимова Йорданова,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№152100013,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Наталия Веселинова Николова, като секретар и </w:t>
      </w:r>
    </w:p>
    <w:p w:rsidR="00FE46BD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да се назначи</w:t>
      </w:r>
      <w:r w:rsidRPr="00843106">
        <w:rPr>
          <w:rFonts w:ascii="Arial" w:hAnsi="Arial" w:cs="Arial"/>
          <w:sz w:val="22"/>
          <w:szCs w:val="22"/>
        </w:rPr>
        <w:t xml:space="preserve"> за секретарСтефан Каменов Хаджиев,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№152100015,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 </w:t>
      </w:r>
      <w:r w:rsidRPr="00843106">
        <w:rPr>
          <w:rFonts w:ascii="Arial" w:hAnsi="Arial" w:cs="Arial"/>
          <w:sz w:val="22"/>
          <w:szCs w:val="22"/>
        </w:rPr>
        <w:t xml:space="preserve">Ася Руменова Симеонова,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Ани Стефанова Иванова,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№152100021,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Мирослава Стефанова Горанова, като зам.-председател и </w:t>
      </w:r>
    </w:p>
    <w:p w:rsidR="00FE46BD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зам.-председателСтефан Стефанов Хаджиев,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№152100030,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СийкаДимитрова Милева, като член и </w:t>
      </w:r>
    </w:p>
    <w:p w:rsidR="00FE46BD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Ася Руменова Симеонова,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№152100034,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Петя Йовкова Личева, като секретар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секретарГабриела Георгиева Александрова,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№152100034,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Сали Мехмедов Салиев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да се назначи</w:t>
      </w:r>
      <w:r w:rsidRPr="00843106">
        <w:rPr>
          <w:rFonts w:ascii="Arial" w:hAnsi="Arial" w:cs="Arial"/>
          <w:sz w:val="22"/>
          <w:szCs w:val="22"/>
        </w:rPr>
        <w:t xml:space="preserve"> за членБорянка Георгиева Янакиева,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№152100041,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ОСВОБОЖДАВА</w:t>
      </w:r>
      <w:r w:rsidRPr="00843106">
        <w:rPr>
          <w:rFonts w:ascii="Arial" w:hAnsi="Arial" w:cs="Arial"/>
          <w:sz w:val="22"/>
          <w:szCs w:val="22"/>
        </w:rPr>
        <w:t xml:space="preserve"> Севил Алиева Дервишева, като член и</w:t>
      </w:r>
    </w:p>
    <w:p w:rsidR="00FE46BD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да се назначи</w:t>
      </w:r>
      <w:r w:rsidRPr="00843106">
        <w:rPr>
          <w:rFonts w:ascii="Arial" w:hAnsi="Arial" w:cs="Arial"/>
          <w:sz w:val="22"/>
          <w:szCs w:val="22"/>
        </w:rPr>
        <w:t xml:space="preserve"> за член Миглена Якимова Акман,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№152100046,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>Дияна Петрова Салиева, като секретар и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секретар Милена Ангелова Тончева,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№152100048,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>Шенай Самиева Исмаилова, като член и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Сунай Мехмедов Карабиберов,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№152100051,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ОСВОБОЖДАВА</w:t>
      </w:r>
      <w:r w:rsidRPr="00843106">
        <w:rPr>
          <w:rFonts w:ascii="Arial" w:hAnsi="Arial" w:cs="Arial"/>
          <w:sz w:val="22"/>
          <w:szCs w:val="22"/>
        </w:rPr>
        <w:t xml:space="preserve"> Габриела Георгиева Александрова, като зам. председател;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зам. председател Аян Юсеинов Ахмедов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lastRenderedPageBreak/>
        <w:t>В СИК №152100052,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ОСВОБОЖДАВА</w:t>
      </w:r>
      <w:r w:rsidRPr="00843106">
        <w:rPr>
          <w:rFonts w:ascii="Arial" w:hAnsi="Arial" w:cs="Arial"/>
          <w:sz w:val="22"/>
          <w:szCs w:val="22"/>
        </w:rPr>
        <w:t xml:space="preserve"> Аян Юсеинов Ахмедов,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членПетя Йовкова Личева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№152100053,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ОСВОБОЖДАВА</w:t>
      </w:r>
      <w:r w:rsidRPr="00843106">
        <w:rPr>
          <w:rFonts w:ascii="Arial" w:hAnsi="Arial" w:cs="Arial"/>
          <w:sz w:val="22"/>
          <w:szCs w:val="22"/>
        </w:rPr>
        <w:t xml:space="preserve"> Борянка Георгиева Янакиева,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Сали Мехмедов Салиев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№152100054,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>Бедри Дженаси Ахмедов като член и</w:t>
      </w:r>
    </w:p>
    <w:p w:rsidR="00FE46BD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Емил Руменов Маринов, с ЕГН </w:t>
      </w:r>
      <w:r>
        <w:rPr>
          <w:rFonts w:ascii="Arial" w:hAnsi="Arial" w:cs="Arial"/>
          <w:sz w:val="22"/>
          <w:szCs w:val="22"/>
        </w:rPr>
        <w:t>**********</w:t>
      </w:r>
    </w:p>
    <w:p w:rsidR="00FE46BD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№152100058,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Илиян Асенов Пацев, като секретар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секретар Таня Георгиева Цветанова,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ind w:hanging="243"/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Pr="00843106">
        <w:rPr>
          <w:rFonts w:ascii="Arial" w:hAnsi="Arial" w:cs="Arial"/>
          <w:b/>
          <w:sz w:val="22"/>
          <w:szCs w:val="22"/>
        </w:rPr>
        <w:t>В СИК №152100063,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>Виляна Петрова Антонова, като член и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Илиян Асенов Пацев,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№152100114,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Ердал Феимов Алиев,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Стилияна Драганова Бекярова,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№152100124,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Лора Теодорова Любенова,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Дочка Борисова Кожухарова,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№152100125,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Дочка Борисова Кожухарова,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Милка Николаева Иванова,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№152100216,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Величка Йорданова Петкова,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Мемиш Юсеинов Шабанов,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;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</w:p>
    <w:p w:rsidR="00FE46BD" w:rsidRPr="00843106" w:rsidRDefault="00FE46BD" w:rsidP="00FE46BD">
      <w:pPr>
        <w:rPr>
          <w:rFonts w:ascii="Arial" w:hAnsi="Arial" w:cs="Arial"/>
          <w:b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В СИК №152100232, ОбщинаПлевен: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843106">
        <w:rPr>
          <w:rFonts w:ascii="Arial" w:hAnsi="Arial" w:cs="Arial"/>
          <w:sz w:val="22"/>
          <w:szCs w:val="22"/>
        </w:rPr>
        <w:t xml:space="preserve">Леман Методиева Александрова, като член и </w:t>
      </w:r>
    </w:p>
    <w:p w:rsidR="00FE46BD" w:rsidRPr="00843106" w:rsidRDefault="00FE46BD" w:rsidP="00FE46BD">
      <w:pPr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b/>
          <w:sz w:val="22"/>
          <w:szCs w:val="22"/>
        </w:rPr>
        <w:t>НАЗНАЧАВА</w:t>
      </w:r>
      <w:r w:rsidRPr="00843106">
        <w:rPr>
          <w:rFonts w:ascii="Arial" w:hAnsi="Arial" w:cs="Arial"/>
          <w:sz w:val="22"/>
          <w:szCs w:val="22"/>
        </w:rPr>
        <w:t xml:space="preserve"> за член Нури Кемалов Менов , с ЕГН </w:t>
      </w:r>
      <w:r>
        <w:rPr>
          <w:rFonts w:ascii="Arial" w:hAnsi="Arial" w:cs="Arial"/>
          <w:sz w:val="22"/>
          <w:szCs w:val="22"/>
        </w:rPr>
        <w:t>**********</w:t>
      </w:r>
      <w:r w:rsidRPr="00843106">
        <w:rPr>
          <w:rFonts w:ascii="Arial" w:hAnsi="Arial" w:cs="Arial"/>
          <w:sz w:val="22"/>
          <w:szCs w:val="22"/>
        </w:rPr>
        <w:t>.</w:t>
      </w:r>
    </w:p>
    <w:p w:rsidR="00FE46BD" w:rsidRPr="00843106" w:rsidRDefault="00FE46BD" w:rsidP="00FE46BD">
      <w:pPr>
        <w:pStyle w:val="NormalWeb"/>
        <w:tabs>
          <w:tab w:val="left" w:pos="360"/>
          <w:tab w:val="left" w:pos="54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843106">
        <w:rPr>
          <w:rFonts w:ascii="Arial" w:hAnsi="Arial" w:cs="Arial"/>
          <w:sz w:val="22"/>
          <w:szCs w:val="22"/>
        </w:rPr>
        <w:t>Решението подлежи на обжалване пред Централната избирателна комисия в 3-дневен срок от обявяването му.</w:t>
      </w:r>
    </w:p>
    <w:p w:rsidR="00AA0C40" w:rsidRPr="00C0076A" w:rsidRDefault="00AA0C40" w:rsidP="00FE46BD">
      <w:pPr>
        <w:rPr>
          <w:rFonts w:ascii="Verdana" w:hAnsi="Verdana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22586B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CA7CEC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22586B">
        <w:rPr>
          <w:rFonts w:ascii="Verdana" w:hAnsi="Verdana"/>
          <w:b/>
          <w:i/>
          <w:sz w:val="22"/>
          <w:szCs w:val="22"/>
        </w:rPr>
        <w:t xml:space="preserve">” </w:t>
      </w:r>
      <w:r w:rsidR="00CA7CEC">
        <w:rPr>
          <w:rFonts w:ascii="Verdana" w:hAnsi="Verdana"/>
          <w:b/>
          <w:i/>
          <w:sz w:val="22"/>
          <w:szCs w:val="22"/>
        </w:rPr>
        <w:t>9</w:t>
      </w:r>
      <w:r w:rsidRPr="00C0076A">
        <w:rPr>
          <w:rFonts w:ascii="Verdana" w:hAnsi="Verdana"/>
          <w:b/>
          <w:i/>
          <w:sz w:val="22"/>
          <w:szCs w:val="22"/>
        </w:rPr>
        <w:t xml:space="preserve">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CA7CEC">
        <w:rPr>
          <w:rFonts w:ascii="Verdana" w:hAnsi="Verdana"/>
          <w:b/>
          <w:sz w:val="22"/>
          <w:szCs w:val="22"/>
        </w:rPr>
        <w:t>17</w:t>
      </w:r>
      <w:r w:rsidR="0094667B">
        <w:rPr>
          <w:rFonts w:ascii="Verdana" w:hAnsi="Verdana"/>
          <w:b/>
          <w:sz w:val="22"/>
          <w:szCs w:val="22"/>
        </w:rPr>
        <w:t>,</w:t>
      </w:r>
      <w:r w:rsidR="00CA7CEC">
        <w:rPr>
          <w:rFonts w:ascii="Verdana" w:hAnsi="Verdana"/>
          <w:b/>
          <w:sz w:val="22"/>
          <w:szCs w:val="22"/>
        </w:rPr>
        <w:t>0</w:t>
      </w:r>
      <w:r w:rsidR="0094667B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22586B" w:rsidRDefault="0022586B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22586B" w:rsidRDefault="0022586B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6B"/>
    <w:rsid w:val="0022586B"/>
    <w:rsid w:val="00296C29"/>
    <w:rsid w:val="004770E7"/>
    <w:rsid w:val="004A550D"/>
    <w:rsid w:val="00756FD4"/>
    <w:rsid w:val="0089581B"/>
    <w:rsid w:val="008A004D"/>
    <w:rsid w:val="0094667B"/>
    <w:rsid w:val="009E3950"/>
    <w:rsid w:val="00AA0C40"/>
    <w:rsid w:val="00CA7CEC"/>
    <w:rsid w:val="00D5514D"/>
    <w:rsid w:val="00DC6D0E"/>
    <w:rsid w:val="00DF6D30"/>
    <w:rsid w:val="00EB4CE9"/>
    <w:rsid w:val="00F757CF"/>
    <w:rsid w:val="00FA4D03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FE46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FE46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97&amp;date=14.08.201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4</Pages>
  <Words>1010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2017-03-12T15:23:00Z</dcterms:created>
  <dcterms:modified xsi:type="dcterms:W3CDTF">2017-03-12T15:23:00Z</dcterms:modified>
</cp:coreProperties>
</file>