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sz w:val="30"/>
          <w:szCs w:val="30"/>
        </w:rPr>
      </w:pPr>
      <w:r w:rsidRPr="00C0076A">
        <w:rPr>
          <w:rFonts w:ascii="Verdana" w:hAnsi="Verdana"/>
          <w:b/>
          <w:sz w:val="30"/>
          <w:szCs w:val="30"/>
        </w:rPr>
        <w:t xml:space="preserve">ПРОТОКОЛ  </w:t>
      </w:r>
      <w:r w:rsidRPr="00261EF9">
        <w:rPr>
          <w:rFonts w:ascii="Verdana" w:hAnsi="Verdana"/>
          <w:b/>
          <w:sz w:val="30"/>
          <w:szCs w:val="30"/>
        </w:rPr>
        <w:t xml:space="preserve">№ </w:t>
      </w:r>
      <w:r w:rsidR="00261EF9" w:rsidRPr="00261EF9">
        <w:rPr>
          <w:rFonts w:ascii="Verdana" w:hAnsi="Verdana"/>
          <w:b/>
          <w:sz w:val="30"/>
          <w:szCs w:val="30"/>
          <w:lang w:val="en-US"/>
        </w:rPr>
        <w:t>29</w:t>
      </w:r>
      <w:r w:rsidRPr="00261EF9">
        <w:rPr>
          <w:rFonts w:ascii="Verdana" w:hAnsi="Verdana"/>
          <w:b/>
          <w:sz w:val="30"/>
          <w:szCs w:val="30"/>
        </w:rPr>
        <w:t xml:space="preserve"> / </w:t>
      </w:r>
      <w:r w:rsidR="00261EF9" w:rsidRPr="00261EF9">
        <w:rPr>
          <w:rFonts w:ascii="Verdana" w:hAnsi="Verdana"/>
          <w:b/>
          <w:sz w:val="30"/>
          <w:szCs w:val="30"/>
        </w:rPr>
        <w:t>19</w:t>
      </w:r>
      <w:r w:rsidRPr="00261EF9">
        <w:rPr>
          <w:rFonts w:ascii="Verdana" w:hAnsi="Verdana"/>
          <w:b/>
          <w:sz w:val="30"/>
          <w:szCs w:val="30"/>
        </w:rPr>
        <w:t>.</w:t>
      </w:r>
      <w:r w:rsidR="00261EF9" w:rsidRPr="00261EF9">
        <w:rPr>
          <w:rFonts w:ascii="Verdana" w:hAnsi="Verdana"/>
          <w:b/>
          <w:sz w:val="30"/>
          <w:szCs w:val="30"/>
          <w:lang w:val="en-US"/>
        </w:rPr>
        <w:t>0</w:t>
      </w:r>
      <w:r w:rsidR="00261EF9" w:rsidRPr="00261EF9">
        <w:rPr>
          <w:rFonts w:ascii="Verdana" w:hAnsi="Verdana"/>
          <w:b/>
          <w:sz w:val="30"/>
          <w:szCs w:val="30"/>
        </w:rPr>
        <w:t>3</w:t>
      </w:r>
      <w:r w:rsidRPr="00261EF9">
        <w:rPr>
          <w:rFonts w:ascii="Verdana" w:hAnsi="Verdana"/>
          <w:b/>
          <w:sz w:val="30"/>
          <w:szCs w:val="30"/>
        </w:rPr>
        <w:t>.201</w:t>
      </w:r>
      <w:r w:rsidR="00DF6D30" w:rsidRPr="00261EF9">
        <w:rPr>
          <w:rFonts w:ascii="Verdana" w:hAnsi="Verdana"/>
          <w:b/>
          <w:sz w:val="30"/>
          <w:szCs w:val="30"/>
          <w:lang w:val="en-US"/>
        </w:rPr>
        <w:t>7</w:t>
      </w:r>
      <w:r w:rsidRPr="00261EF9">
        <w:rPr>
          <w:rFonts w:ascii="Verdana" w:hAnsi="Verdana"/>
          <w:b/>
          <w:sz w:val="30"/>
          <w:szCs w:val="30"/>
        </w:rPr>
        <w:t>г.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30"/>
          <w:szCs w:val="30"/>
          <w:lang w:val="ru-RU"/>
        </w:rPr>
      </w:pPr>
    </w:p>
    <w:p w:rsidR="00AA0C40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от заседание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</w:rPr>
        <w:t xml:space="preserve">, назначена от ЦИК </w:t>
      </w:r>
      <w:r>
        <w:rPr>
          <w:rFonts w:ascii="Verdana" w:hAnsi="Verdana"/>
          <w:sz w:val="22"/>
          <w:szCs w:val="22"/>
        </w:rPr>
        <w:t>с Решение</w:t>
      </w:r>
      <w:r w:rsidRPr="00C0076A">
        <w:rPr>
          <w:rFonts w:ascii="Verdana" w:hAnsi="Verdana"/>
          <w:sz w:val="22"/>
          <w:szCs w:val="22"/>
        </w:rPr>
        <w:t xml:space="preserve"> №</w:t>
      </w:r>
      <w:r w:rsidR="00DF6D30">
        <w:rPr>
          <w:rFonts w:ascii="Verdana" w:hAnsi="Verdana"/>
          <w:sz w:val="22"/>
          <w:szCs w:val="22"/>
          <w:lang w:val="en-US"/>
        </w:rPr>
        <w:t xml:space="preserve"> 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t>4195-НС</w:t>
      </w:r>
      <w:r w:rsidR="00DF6D30" w:rsidRPr="00DF6D30">
        <w:rPr>
          <w:rFonts w:ascii="Verdana" w:hAnsi="Verdana" w:cs="Helvetica"/>
          <w:color w:val="333333"/>
          <w:sz w:val="22"/>
          <w:szCs w:val="22"/>
        </w:rPr>
        <w:br/>
        <w:t>София, 02.02.2017</w:t>
      </w:r>
      <w:r w:rsidR="00DF6D30">
        <w:rPr>
          <w:rFonts w:ascii="Verdana" w:hAnsi="Verdana" w:cs="Helvetica"/>
          <w:color w:val="333333"/>
          <w:sz w:val="22"/>
          <w:szCs w:val="22"/>
        </w:rPr>
        <w:t>г</w:t>
      </w:r>
      <w:r w:rsidRPr="00C0076A">
        <w:rPr>
          <w:rFonts w:ascii="Verdana" w:hAnsi="Verdana"/>
          <w:sz w:val="22"/>
          <w:szCs w:val="22"/>
        </w:rPr>
        <w:t>., състояло се на</w:t>
      </w:r>
      <w:r w:rsidR="004770E7">
        <w:rPr>
          <w:rFonts w:ascii="Verdana" w:hAnsi="Verdana"/>
          <w:b/>
          <w:sz w:val="22"/>
          <w:szCs w:val="22"/>
          <w:lang w:val="en-US"/>
        </w:rPr>
        <w:t xml:space="preserve"> </w:t>
      </w:r>
      <w:r w:rsidR="00261EF9" w:rsidRPr="00261EF9">
        <w:rPr>
          <w:rFonts w:ascii="Verdana" w:hAnsi="Verdana"/>
          <w:b/>
          <w:sz w:val="22"/>
          <w:szCs w:val="22"/>
        </w:rPr>
        <w:t>19</w:t>
      </w:r>
      <w:r w:rsidRPr="00261EF9">
        <w:rPr>
          <w:rFonts w:ascii="Verdana" w:hAnsi="Verdana"/>
          <w:b/>
          <w:sz w:val="22"/>
          <w:szCs w:val="22"/>
        </w:rPr>
        <w:t>.</w:t>
      </w:r>
      <w:r w:rsidR="00DF6D30" w:rsidRPr="00261EF9">
        <w:rPr>
          <w:rFonts w:ascii="Verdana" w:hAnsi="Verdana"/>
          <w:b/>
          <w:sz w:val="22"/>
          <w:szCs w:val="22"/>
          <w:lang w:val="ru-RU"/>
        </w:rPr>
        <w:t>0</w:t>
      </w:r>
      <w:r w:rsidR="00261EF9" w:rsidRPr="00261EF9">
        <w:rPr>
          <w:rFonts w:ascii="Verdana" w:hAnsi="Verdana"/>
          <w:b/>
          <w:sz w:val="22"/>
          <w:szCs w:val="22"/>
        </w:rPr>
        <w:t>3</w:t>
      </w:r>
      <w:r w:rsidRPr="00261EF9">
        <w:rPr>
          <w:rFonts w:ascii="Verdana" w:hAnsi="Verdana"/>
          <w:b/>
          <w:sz w:val="22"/>
          <w:szCs w:val="22"/>
        </w:rPr>
        <w:t>.201</w:t>
      </w:r>
      <w:r w:rsidR="00DF6D30" w:rsidRPr="00261EF9">
        <w:rPr>
          <w:rFonts w:ascii="Verdana" w:hAnsi="Verdana"/>
          <w:b/>
          <w:sz w:val="22"/>
          <w:szCs w:val="22"/>
          <w:lang w:val="en-US"/>
        </w:rPr>
        <w:t>7</w:t>
      </w:r>
      <w:r w:rsidRPr="00C0076A">
        <w:rPr>
          <w:rFonts w:ascii="Verdana" w:hAnsi="Verdana"/>
          <w:sz w:val="22"/>
          <w:szCs w:val="22"/>
        </w:rPr>
        <w:t xml:space="preserve"> г. от </w:t>
      </w:r>
      <w:r w:rsidRPr="00261EF9">
        <w:rPr>
          <w:rFonts w:ascii="Verdana" w:hAnsi="Verdana"/>
          <w:b/>
          <w:sz w:val="22"/>
          <w:szCs w:val="22"/>
        </w:rPr>
        <w:t>17,</w:t>
      </w:r>
      <w:r w:rsidR="00261EF9" w:rsidRPr="00261EF9">
        <w:rPr>
          <w:rFonts w:ascii="Verdana" w:hAnsi="Verdana"/>
          <w:b/>
          <w:sz w:val="22"/>
          <w:szCs w:val="22"/>
        </w:rPr>
        <w:t>15</w:t>
      </w:r>
      <w:r w:rsidRPr="00C0076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часа</w:t>
      </w:r>
    </w:p>
    <w:p w:rsidR="00AA0C40" w:rsidRPr="00C0076A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</w:rPr>
        <w:t>в гр.</w:t>
      </w:r>
      <w:r>
        <w:rPr>
          <w:rFonts w:ascii="Verdana" w:hAnsi="Verdana"/>
          <w:sz w:val="22"/>
          <w:szCs w:val="22"/>
        </w:rPr>
        <w:t>Плевен, пл.</w:t>
      </w:r>
      <w:r w:rsidRPr="00C0076A">
        <w:rPr>
          <w:rFonts w:ascii="Verdana" w:hAnsi="Verdana"/>
          <w:sz w:val="22"/>
          <w:szCs w:val="22"/>
        </w:rPr>
        <w:t>„</w:t>
      </w:r>
      <w:r>
        <w:rPr>
          <w:rFonts w:ascii="Verdana" w:hAnsi="Verdana"/>
          <w:sz w:val="22"/>
          <w:szCs w:val="22"/>
        </w:rPr>
        <w:t>Възраждане</w:t>
      </w:r>
      <w:r w:rsidRPr="00C0076A">
        <w:rPr>
          <w:rFonts w:ascii="Verdana" w:hAnsi="Verdana"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1</w:t>
      </w:r>
      <w:r w:rsidRPr="00C0076A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ст</w:t>
      </w:r>
      <w:r w:rsidRPr="00C0076A">
        <w:rPr>
          <w:rFonts w:ascii="Verdana" w:hAnsi="Verdana"/>
          <w:sz w:val="22"/>
          <w:szCs w:val="22"/>
        </w:rPr>
        <w:t>.</w:t>
      </w:r>
      <w:r>
        <w:rPr>
          <w:rFonts w:ascii="Verdana" w:hAnsi="Verdana"/>
          <w:sz w:val="22"/>
          <w:szCs w:val="22"/>
        </w:rPr>
        <w:t>17</w:t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  <w:lang w:val="ru-RU"/>
        </w:rPr>
      </w:pPr>
    </w:p>
    <w:p w:rsidR="00AA0C40" w:rsidRPr="00EB4CE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EB4CE9">
        <w:rPr>
          <w:rFonts w:ascii="Verdana" w:hAnsi="Verdana"/>
          <w:b/>
          <w:sz w:val="22"/>
          <w:szCs w:val="22"/>
          <w:u w:val="single"/>
        </w:rPr>
        <w:t>Присъстващи</w:t>
      </w:r>
      <w:r w:rsidRPr="00EB4CE9">
        <w:rPr>
          <w:rFonts w:ascii="Verdana" w:hAnsi="Verdana"/>
          <w:sz w:val="22"/>
          <w:szCs w:val="22"/>
        </w:rPr>
        <w:t xml:space="preserve">:  </w:t>
      </w:r>
      <w:r w:rsidR="00EB4CE9" w:rsidRPr="00261EF9">
        <w:rPr>
          <w:rFonts w:ascii="Verdana" w:hAnsi="Verdana"/>
          <w:sz w:val="22"/>
          <w:szCs w:val="22"/>
        </w:rPr>
        <w:t>13</w:t>
      </w:r>
      <w:r w:rsidRPr="00EB4CE9">
        <w:rPr>
          <w:rFonts w:ascii="Verdana" w:hAnsi="Verdana"/>
          <w:b/>
          <w:sz w:val="22"/>
          <w:szCs w:val="22"/>
          <w:lang w:val="ru-RU"/>
        </w:rPr>
        <w:t xml:space="preserve"> </w:t>
      </w:r>
      <w:r w:rsidRPr="00EB4CE9">
        <w:rPr>
          <w:rFonts w:ascii="Verdana" w:hAnsi="Verdana"/>
          <w:sz w:val="22"/>
          <w:szCs w:val="22"/>
        </w:rPr>
        <w:t xml:space="preserve">членове на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Районна</w:t>
      </w:r>
      <w:r w:rsidR="00EB4CE9" w:rsidRPr="00CF5A51">
        <w:rPr>
          <w:rFonts w:ascii="Helvetica" w:hAnsi="Helvetica" w:cs="Helvetica"/>
          <w:color w:val="333333"/>
          <w:sz w:val="19"/>
          <w:szCs w:val="19"/>
        </w:rPr>
        <w:t xml:space="preserve"> </w:t>
      </w:r>
      <w:r w:rsidR="00EB4CE9" w:rsidRPr="00EB4CE9">
        <w:rPr>
          <w:rFonts w:ascii="Verdana" w:hAnsi="Verdana" w:cs="Helvetica"/>
          <w:color w:val="333333"/>
          <w:sz w:val="22"/>
          <w:szCs w:val="22"/>
        </w:rPr>
        <w:t>избирателна комисия в Петнадесети изборен район – Плевенски</w:t>
      </w:r>
      <w:r w:rsidRPr="00EB4CE9">
        <w:rPr>
          <w:rFonts w:ascii="Verdana" w:hAnsi="Verdana"/>
          <w:sz w:val="22"/>
          <w:szCs w:val="22"/>
        </w:rPr>
        <w:t>.</w:t>
      </w:r>
    </w:p>
    <w:p w:rsidR="00EB4CE9" w:rsidRDefault="00AA0C40" w:rsidP="00EB4CE9">
      <w:pPr>
        <w:autoSpaceDE w:val="0"/>
        <w:autoSpaceDN w:val="0"/>
        <w:adjustRightInd w:val="0"/>
        <w:ind w:firstLine="720"/>
        <w:jc w:val="both"/>
        <w:rPr>
          <w:rFonts w:ascii="Verdana" w:hAnsi="Verdana"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Налице е  необходимият кворум по </w:t>
      </w:r>
      <w:r w:rsidRPr="00F9333C">
        <w:rPr>
          <w:rFonts w:ascii="Verdana" w:hAnsi="Verdana"/>
          <w:sz w:val="22"/>
          <w:szCs w:val="22"/>
          <w:lang w:val="ru-RU"/>
        </w:rPr>
        <w:t>чл.70, ал.3 от ИК</w:t>
      </w:r>
      <w:r w:rsidRPr="00C0076A">
        <w:rPr>
          <w:rFonts w:ascii="Verdana" w:hAnsi="Verdana"/>
          <w:sz w:val="22"/>
          <w:szCs w:val="22"/>
          <w:lang w:val="ru-RU"/>
        </w:rPr>
        <w:t>, настоящото заседание е редовно и комисията</w:t>
      </w:r>
      <w:r>
        <w:rPr>
          <w:rFonts w:ascii="Verdana" w:hAnsi="Verdana"/>
          <w:sz w:val="22"/>
          <w:szCs w:val="22"/>
          <w:lang w:val="ru-RU"/>
        </w:rPr>
        <w:t xml:space="preserve"> може да</w:t>
      </w:r>
      <w:r w:rsidRPr="00C0076A">
        <w:rPr>
          <w:rFonts w:ascii="Verdana" w:hAnsi="Verdana"/>
          <w:sz w:val="22"/>
          <w:szCs w:val="22"/>
          <w:lang w:val="ru-RU"/>
        </w:rPr>
        <w:t xml:space="preserve"> </w:t>
      </w:r>
      <w:r w:rsidR="00EB4CE9">
        <w:rPr>
          <w:rFonts w:ascii="Verdana" w:hAnsi="Verdana"/>
          <w:sz w:val="22"/>
          <w:szCs w:val="22"/>
          <w:lang w:val="ru-RU"/>
        </w:rPr>
        <w:t>приема законосъобразни решения.</w:t>
      </w:r>
    </w:p>
    <w:p w:rsidR="004770E7" w:rsidRPr="004770E7" w:rsidRDefault="004770E7" w:rsidP="004770E7">
      <w:pPr>
        <w:ind w:right="49" w:firstLine="540"/>
        <w:jc w:val="both"/>
        <w:rPr>
          <w:rFonts w:ascii="Verdana" w:hAnsi="Verdana"/>
          <w:i/>
          <w:sz w:val="22"/>
          <w:szCs w:val="22"/>
          <w:lang w:val="ru-RU"/>
        </w:rPr>
      </w:pPr>
      <w:r w:rsidRPr="00C0076A">
        <w:rPr>
          <w:rFonts w:ascii="Verdana" w:hAnsi="Verdana"/>
          <w:sz w:val="22"/>
          <w:szCs w:val="22"/>
          <w:lang w:val="ru-RU"/>
        </w:rPr>
        <w:t xml:space="preserve">Председателят на </w:t>
      </w:r>
      <w:r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C0076A">
        <w:rPr>
          <w:rFonts w:ascii="Verdana" w:hAnsi="Verdana"/>
          <w:sz w:val="22"/>
          <w:szCs w:val="22"/>
          <w:lang w:val="ru-RU"/>
        </w:rPr>
        <w:t xml:space="preserve"> прочете и подложи на гласуване </w:t>
      </w:r>
      <w:r>
        <w:rPr>
          <w:rFonts w:ascii="Verdana" w:hAnsi="Verdana"/>
          <w:sz w:val="22"/>
          <w:szCs w:val="22"/>
        </w:rPr>
        <w:t>следния</w:t>
      </w:r>
    </w:p>
    <w:p w:rsidR="00AA0C40" w:rsidRPr="004770E7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i/>
          <w:color w:val="000000"/>
          <w:sz w:val="22"/>
          <w:szCs w:val="22"/>
        </w:rPr>
      </w:pPr>
    </w:p>
    <w:p w:rsidR="00AA0C40" w:rsidRPr="004770E7" w:rsidRDefault="00AA0C40" w:rsidP="00AA0C40">
      <w:pPr>
        <w:autoSpaceDE w:val="0"/>
        <w:autoSpaceDN w:val="0"/>
        <w:adjustRightInd w:val="0"/>
        <w:jc w:val="center"/>
        <w:rPr>
          <w:rFonts w:ascii="Verdana" w:hAnsi="Verdana"/>
          <w:b/>
          <w:i/>
          <w:sz w:val="26"/>
          <w:szCs w:val="26"/>
        </w:rPr>
      </w:pPr>
      <w:r w:rsidRPr="004770E7">
        <w:rPr>
          <w:rFonts w:ascii="Verdana" w:hAnsi="Verdana"/>
          <w:b/>
          <w:i/>
          <w:sz w:val="26"/>
          <w:szCs w:val="26"/>
        </w:rPr>
        <w:t>ДНЕВЕН РЕД :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p w:rsidR="00AA0C40" w:rsidRPr="00261EF9" w:rsidRDefault="00AA0C40" w:rsidP="00261EF9">
      <w:pPr>
        <w:spacing w:line="276" w:lineRule="auto"/>
        <w:ind w:right="49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/>
          <w:b/>
          <w:color w:val="000000"/>
          <w:sz w:val="22"/>
          <w:szCs w:val="22"/>
        </w:rPr>
        <w:t xml:space="preserve">       </w:t>
      </w:r>
      <w:r w:rsidRPr="00C0076A">
        <w:rPr>
          <w:rFonts w:ascii="Verdana" w:hAnsi="Verdana"/>
          <w:b/>
          <w:color w:val="000000"/>
          <w:sz w:val="22"/>
          <w:szCs w:val="22"/>
        </w:rPr>
        <w:t>т.1:</w:t>
      </w:r>
      <w:r w:rsidRPr="00FA4827">
        <w:rPr>
          <w:rFonts w:ascii="Verdana" w:hAnsi="Verdana"/>
          <w:b/>
          <w:sz w:val="22"/>
          <w:szCs w:val="22"/>
        </w:rPr>
        <w:t xml:space="preserve"> </w:t>
      </w:r>
      <w:r w:rsidR="00261EF9" w:rsidRPr="00261EF9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Искър, Област Плевен при произвеждане на  изборите за народни представители на </w:t>
      </w:r>
      <w:r w:rsidR="00261EF9" w:rsidRPr="00261EF9">
        <w:rPr>
          <w:rFonts w:ascii="Verdana" w:hAnsi="Verdana" w:cs="Arial"/>
          <w:b/>
          <w:sz w:val="22"/>
          <w:szCs w:val="22"/>
          <w:lang w:val="en-US"/>
        </w:rPr>
        <w:t>26</w:t>
      </w:r>
      <w:r w:rsidR="00261EF9" w:rsidRPr="00261EF9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Pr="00C0076A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0"/>
          <w:szCs w:val="20"/>
        </w:rPr>
      </w:pPr>
    </w:p>
    <w:p w:rsidR="00AA0C40" w:rsidRPr="00261EF9" w:rsidRDefault="00AA0C40" w:rsidP="00261EF9">
      <w:pPr>
        <w:ind w:right="49" w:firstLine="540"/>
        <w:jc w:val="both"/>
        <w:rPr>
          <w:rFonts w:ascii="Arial" w:hAnsi="Arial" w:cs="Arial"/>
          <w:b/>
          <w:sz w:val="20"/>
          <w:szCs w:val="20"/>
        </w:rPr>
      </w:pPr>
      <w:r w:rsidRPr="00C0076A">
        <w:rPr>
          <w:rFonts w:ascii="Verdana" w:hAnsi="Verdana"/>
          <w:b/>
          <w:sz w:val="22"/>
          <w:szCs w:val="22"/>
        </w:rPr>
        <w:t>т.2</w:t>
      </w:r>
      <w:r w:rsidRPr="00C0076A">
        <w:rPr>
          <w:rFonts w:ascii="Verdana" w:hAnsi="Verdana"/>
          <w:b/>
          <w:sz w:val="22"/>
          <w:szCs w:val="22"/>
          <w:lang w:val="en-US"/>
        </w:rPr>
        <w:t>:</w:t>
      </w:r>
      <w:r w:rsidRPr="00C0076A">
        <w:rPr>
          <w:rFonts w:ascii="Verdana" w:hAnsi="Verdana"/>
          <w:b/>
          <w:sz w:val="20"/>
          <w:szCs w:val="20"/>
        </w:rPr>
        <w:t xml:space="preserve"> </w:t>
      </w:r>
      <w:r w:rsidR="00261EF9" w:rsidRPr="00261EF9">
        <w:rPr>
          <w:rFonts w:ascii="Verdana" w:hAnsi="Verdana" w:cs="Arial"/>
          <w:b/>
          <w:sz w:val="22"/>
          <w:szCs w:val="22"/>
        </w:rPr>
        <w:t xml:space="preserve">Промяна в съставите на СИК на територията на Община Плевен, Област Плевен при произвеждане на  изборите за народни представители на </w:t>
      </w:r>
      <w:r w:rsidR="00261EF9" w:rsidRPr="00261EF9">
        <w:rPr>
          <w:rFonts w:ascii="Verdana" w:hAnsi="Verdana" w:cs="Arial"/>
          <w:b/>
          <w:sz w:val="22"/>
          <w:szCs w:val="22"/>
          <w:lang w:val="en-US"/>
        </w:rPr>
        <w:t>26</w:t>
      </w:r>
      <w:r w:rsidR="00261EF9" w:rsidRPr="00261EF9">
        <w:rPr>
          <w:rFonts w:ascii="Verdana" w:hAnsi="Verdana" w:cs="Arial"/>
          <w:b/>
          <w:sz w:val="22"/>
          <w:szCs w:val="22"/>
        </w:rPr>
        <w:t>-ти март 2017 г. в Петнадесети изборен район-Плевенски</w:t>
      </w:r>
    </w:p>
    <w:p w:rsidR="00AA0C40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  <w:lang w:val="en-US"/>
        </w:rPr>
      </w:pPr>
    </w:p>
    <w:p w:rsidR="00AA0C40" w:rsidRPr="00C05BBB" w:rsidRDefault="00AA0C40" w:rsidP="00AA0C40">
      <w:pPr>
        <w:tabs>
          <w:tab w:val="left" w:pos="540"/>
        </w:tabs>
        <w:ind w:firstLine="540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>
        <w:rPr>
          <w:rFonts w:ascii="Verdana" w:hAnsi="Verdana"/>
          <w:b/>
          <w:color w:val="000000"/>
          <w:sz w:val="22"/>
          <w:szCs w:val="22"/>
          <w:u w:val="single"/>
        </w:rPr>
        <w:t>Дневният ред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A85F3E">
        <w:rPr>
          <w:rFonts w:ascii="Verdana" w:hAnsi="Verdana"/>
          <w:b/>
          <w:sz w:val="22"/>
          <w:szCs w:val="22"/>
          <w:u w:val="single"/>
        </w:rPr>
        <w:t xml:space="preserve">на заседанието </w:t>
      </w:r>
      <w:r>
        <w:rPr>
          <w:rFonts w:ascii="Verdana" w:hAnsi="Verdana"/>
          <w:b/>
          <w:sz w:val="22"/>
          <w:szCs w:val="22"/>
          <w:u w:val="single"/>
        </w:rPr>
        <w:t xml:space="preserve">се гласува и се прие </w:t>
      </w:r>
      <w:r w:rsidRPr="00A85F3E">
        <w:rPr>
          <w:rFonts w:ascii="Verdana" w:hAnsi="Verdana"/>
          <w:b/>
          <w:sz w:val="22"/>
          <w:szCs w:val="22"/>
          <w:u w:val="single"/>
        </w:rPr>
        <w:t>без изменения или допълнения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C0076A" w:rsidTr="005D72BF">
        <w:trPr>
          <w:trHeight w:val="843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>Гласуване на дневен ред</w:t>
            </w:r>
          </w:p>
        </w:tc>
      </w:tr>
      <w:tr w:rsidR="00AA0C40" w:rsidRPr="00C0076A" w:rsidTr="005D72BF">
        <w:trPr>
          <w:trHeight w:val="363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160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DF6D3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МАРГАРИТА </w:t>
            </w:r>
            <w:r w:rsidR="00756FD4">
              <w:rPr>
                <w:sz w:val="20"/>
                <w:szCs w:val="20"/>
              </w:rPr>
              <w:t>ЛАЗАРОВА НИКОЛОВА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160" w:type="dxa"/>
            <w:vAlign w:val="center"/>
          </w:tcPr>
          <w:p w:rsidR="00AA0C40" w:rsidRPr="009E11AB" w:rsidRDefault="00DF6D30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756FD4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ЦАНКОВА ГЕОРГИЕВА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160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261EF9">
        <w:rPr>
          <w:rFonts w:ascii="Verdana" w:hAnsi="Verdana"/>
          <w:b/>
          <w:i/>
          <w:sz w:val="22"/>
          <w:szCs w:val="22"/>
        </w:rPr>
        <w:t xml:space="preserve">” </w:t>
      </w:r>
      <w:r w:rsidR="00F757CF" w:rsidRPr="00261EF9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- няма</w:t>
      </w: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8A7D52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Default="00F757CF" w:rsidP="00756FD4">
      <w:pPr>
        <w:ind w:right="49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/>
          <w:b/>
          <w:sz w:val="22"/>
          <w:szCs w:val="22"/>
          <w:u w:val="single"/>
        </w:rPr>
        <w:t>По т.1 П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756FD4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>
        <w:rPr>
          <w:rFonts w:ascii="Verdana" w:hAnsi="Verdana"/>
          <w:b/>
          <w:sz w:val="22"/>
          <w:szCs w:val="22"/>
          <w:u w:val="single"/>
        </w:rPr>
        <w:t xml:space="preserve"> </w:t>
      </w:r>
      <w:r w:rsidR="00AA0C40">
        <w:rPr>
          <w:rFonts w:ascii="Verdana" w:hAnsi="Verdana"/>
          <w:b/>
          <w:sz w:val="22"/>
          <w:szCs w:val="22"/>
          <w:u w:val="single"/>
        </w:rPr>
        <w:t>прие следното Р</w:t>
      </w:r>
      <w:r w:rsidR="00AA0C40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AA0C40" w:rsidRPr="00C0076A">
        <w:rPr>
          <w:rFonts w:ascii="Verdana" w:hAnsi="Verdana" w:cs="Arial"/>
          <w:sz w:val="22"/>
          <w:szCs w:val="22"/>
        </w:rPr>
        <w:t xml:space="preserve"> </w:t>
      </w:r>
    </w:p>
    <w:p w:rsidR="00261EF9" w:rsidRPr="00756FD4" w:rsidRDefault="00261EF9" w:rsidP="00756FD4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61EF9" w:rsidRPr="00CD0D08" w:rsidRDefault="00AA0C40" w:rsidP="00261EF9">
      <w:pPr>
        <w:rPr>
          <w:rFonts w:ascii="Arial" w:hAnsi="Arial" w:cs="Arial"/>
          <w:b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261EF9">
        <w:rPr>
          <w:rFonts w:ascii="Arial" w:hAnsi="Arial" w:cs="Arial"/>
          <w:b/>
          <w:sz w:val="20"/>
          <w:szCs w:val="20"/>
        </w:rPr>
        <w:t>В СИК №152300004</w:t>
      </w:r>
      <w:r w:rsidR="00261EF9" w:rsidRPr="00CD0D08">
        <w:rPr>
          <w:rFonts w:ascii="Arial" w:hAnsi="Arial" w:cs="Arial"/>
          <w:b/>
          <w:sz w:val="20"/>
          <w:szCs w:val="20"/>
        </w:rPr>
        <w:t xml:space="preserve">, Община </w:t>
      </w:r>
      <w:r w:rsidR="00261EF9">
        <w:rPr>
          <w:rFonts w:ascii="Arial" w:hAnsi="Arial" w:cs="Arial"/>
          <w:b/>
          <w:sz w:val="20"/>
          <w:szCs w:val="20"/>
        </w:rPr>
        <w:t>Искър</w:t>
      </w:r>
    </w:p>
    <w:p w:rsidR="00261EF9" w:rsidRPr="00CD0D08" w:rsidRDefault="00261EF9" w:rsidP="00261EF9">
      <w:pPr>
        <w:pStyle w:val="NoSpacing"/>
        <w:rPr>
          <w:rFonts w:ascii="Arial" w:hAnsi="Arial" w:cs="Arial"/>
          <w:sz w:val="20"/>
          <w:szCs w:val="20"/>
        </w:rPr>
      </w:pPr>
      <w:r w:rsidRPr="00CD0D08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Сергей Батов Иванчовски</w:t>
      </w:r>
      <w:r w:rsidRPr="00CD0D08">
        <w:rPr>
          <w:rFonts w:ascii="Arial" w:hAnsi="Arial" w:cs="Arial"/>
          <w:sz w:val="20"/>
          <w:szCs w:val="20"/>
        </w:rPr>
        <w:t xml:space="preserve">, като член и </w:t>
      </w:r>
    </w:p>
    <w:p w:rsidR="00261EF9" w:rsidRPr="00CD0D08" w:rsidRDefault="00261EF9" w:rsidP="00261EF9">
      <w:pPr>
        <w:pStyle w:val="NoSpacing"/>
        <w:rPr>
          <w:rFonts w:ascii="Arial" w:hAnsi="Arial" w:cs="Arial"/>
          <w:b/>
          <w:sz w:val="20"/>
          <w:szCs w:val="20"/>
        </w:rPr>
      </w:pPr>
      <w:r w:rsidRPr="00CD0D08">
        <w:rPr>
          <w:rFonts w:ascii="Arial" w:hAnsi="Arial" w:cs="Arial"/>
          <w:b/>
          <w:sz w:val="20"/>
          <w:szCs w:val="20"/>
        </w:rPr>
        <w:t>НАЗНАЧАВА</w:t>
      </w:r>
      <w:r w:rsidRPr="00CD0D08">
        <w:rPr>
          <w:rFonts w:ascii="Arial" w:hAnsi="Arial" w:cs="Arial"/>
          <w:sz w:val="20"/>
          <w:szCs w:val="20"/>
        </w:rPr>
        <w:t xml:space="preserve"> за член </w:t>
      </w:r>
      <w:r>
        <w:rPr>
          <w:rFonts w:ascii="Arial" w:hAnsi="Arial" w:cs="Arial"/>
          <w:sz w:val="20"/>
          <w:szCs w:val="20"/>
        </w:rPr>
        <w:t>Оля Дикова Петрова</w:t>
      </w:r>
      <w:r w:rsidRPr="00CD0D08">
        <w:rPr>
          <w:rFonts w:ascii="Arial" w:hAnsi="Arial" w:cs="Arial"/>
          <w:sz w:val="20"/>
          <w:szCs w:val="20"/>
        </w:rPr>
        <w:t xml:space="preserve">, с ЕГН </w:t>
      </w:r>
      <w:r w:rsidR="004670F5">
        <w:rPr>
          <w:rFonts w:ascii="Arial" w:hAnsi="Arial" w:cs="Arial"/>
          <w:sz w:val="20"/>
          <w:szCs w:val="20"/>
        </w:rPr>
        <w:t>***</w:t>
      </w:r>
    </w:p>
    <w:p w:rsidR="00261EF9" w:rsidRDefault="00261EF9" w:rsidP="00261EF9">
      <w:pPr>
        <w:spacing w:line="276" w:lineRule="auto"/>
        <w:ind w:right="49"/>
        <w:jc w:val="both"/>
        <w:rPr>
          <w:rFonts w:ascii="Arial" w:hAnsi="Arial" w:cs="Arial"/>
          <w:sz w:val="20"/>
          <w:szCs w:val="20"/>
        </w:rPr>
      </w:pPr>
    </w:p>
    <w:p w:rsidR="00261EF9" w:rsidRPr="00CD0D08" w:rsidRDefault="00261EF9" w:rsidP="00261EF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В СИК №152300010</w:t>
      </w:r>
      <w:r w:rsidRPr="00CD0D08">
        <w:rPr>
          <w:rFonts w:ascii="Arial" w:hAnsi="Arial" w:cs="Arial"/>
          <w:b/>
          <w:sz w:val="20"/>
          <w:szCs w:val="20"/>
        </w:rPr>
        <w:t xml:space="preserve">, Община </w:t>
      </w:r>
      <w:r>
        <w:rPr>
          <w:rFonts w:ascii="Arial" w:hAnsi="Arial" w:cs="Arial"/>
          <w:b/>
          <w:sz w:val="20"/>
          <w:szCs w:val="20"/>
        </w:rPr>
        <w:t>Искър</w:t>
      </w:r>
    </w:p>
    <w:p w:rsidR="00261EF9" w:rsidRPr="00CD0D08" w:rsidRDefault="00261EF9" w:rsidP="00261EF9">
      <w:pPr>
        <w:pStyle w:val="NoSpacing"/>
        <w:rPr>
          <w:rFonts w:ascii="Arial" w:hAnsi="Arial" w:cs="Arial"/>
          <w:sz w:val="20"/>
          <w:szCs w:val="20"/>
        </w:rPr>
      </w:pPr>
      <w:r w:rsidRPr="00CD0D08">
        <w:rPr>
          <w:rFonts w:ascii="Arial" w:hAnsi="Arial" w:cs="Arial"/>
          <w:b/>
          <w:sz w:val="20"/>
          <w:szCs w:val="20"/>
        </w:rPr>
        <w:t xml:space="preserve">ОСВОБОЖДАВА </w:t>
      </w:r>
      <w:r>
        <w:rPr>
          <w:rFonts w:ascii="Arial" w:hAnsi="Arial" w:cs="Arial"/>
          <w:sz w:val="20"/>
          <w:szCs w:val="20"/>
        </w:rPr>
        <w:t>Биляна Сергеева Иванчовска</w:t>
      </w:r>
      <w:r w:rsidRPr="00CD0D08">
        <w:rPr>
          <w:rFonts w:ascii="Arial" w:hAnsi="Arial" w:cs="Arial"/>
          <w:sz w:val="20"/>
          <w:szCs w:val="20"/>
        </w:rPr>
        <w:t xml:space="preserve">, като </w:t>
      </w:r>
      <w:r>
        <w:rPr>
          <w:rFonts w:ascii="Arial" w:hAnsi="Arial" w:cs="Arial"/>
          <w:sz w:val="20"/>
          <w:szCs w:val="20"/>
        </w:rPr>
        <w:t>секретар</w:t>
      </w:r>
      <w:r w:rsidRPr="00CD0D08">
        <w:rPr>
          <w:rFonts w:ascii="Arial" w:hAnsi="Arial" w:cs="Arial"/>
          <w:sz w:val="20"/>
          <w:szCs w:val="20"/>
        </w:rPr>
        <w:t xml:space="preserve"> и </w:t>
      </w:r>
    </w:p>
    <w:p w:rsidR="00AA0C40" w:rsidRPr="00261EF9" w:rsidRDefault="00261EF9" w:rsidP="00261EF9">
      <w:pPr>
        <w:pStyle w:val="NoSpacing"/>
        <w:rPr>
          <w:rFonts w:ascii="Arial" w:hAnsi="Arial" w:cs="Arial"/>
          <w:b/>
          <w:sz w:val="20"/>
          <w:szCs w:val="20"/>
        </w:rPr>
      </w:pPr>
      <w:r w:rsidRPr="00CD0D08">
        <w:rPr>
          <w:rFonts w:ascii="Arial" w:hAnsi="Arial" w:cs="Arial"/>
          <w:b/>
          <w:sz w:val="20"/>
          <w:szCs w:val="20"/>
        </w:rPr>
        <w:t>НАЗНАЧАВА</w:t>
      </w:r>
      <w:r w:rsidRPr="00CD0D08">
        <w:rPr>
          <w:rFonts w:ascii="Arial" w:hAnsi="Arial" w:cs="Arial"/>
          <w:sz w:val="20"/>
          <w:szCs w:val="20"/>
        </w:rPr>
        <w:t xml:space="preserve"> за </w:t>
      </w:r>
      <w:r>
        <w:rPr>
          <w:rFonts w:ascii="Arial" w:hAnsi="Arial" w:cs="Arial"/>
          <w:sz w:val="20"/>
          <w:szCs w:val="20"/>
        </w:rPr>
        <w:t>секретар</w:t>
      </w:r>
      <w:r w:rsidRPr="00CD0D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Валя Горанова Иванова</w:t>
      </w:r>
      <w:r w:rsidRPr="00CD0D08">
        <w:rPr>
          <w:rFonts w:ascii="Arial" w:hAnsi="Arial" w:cs="Arial"/>
          <w:sz w:val="20"/>
          <w:szCs w:val="20"/>
        </w:rPr>
        <w:t xml:space="preserve">, с ЕГН </w:t>
      </w:r>
      <w:r w:rsidR="004670F5">
        <w:rPr>
          <w:rFonts w:ascii="Arial" w:hAnsi="Arial" w:cs="Arial"/>
          <w:sz w:val="20"/>
          <w:szCs w:val="20"/>
        </w:rPr>
        <w:t>**</w:t>
      </w:r>
    </w:p>
    <w:p w:rsidR="00AA0C40" w:rsidRPr="00F8258A" w:rsidRDefault="00AA0C40" w:rsidP="00AA0C40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т.1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>Гласували „ЗА</w:t>
      </w:r>
      <w:r w:rsidRPr="00261EF9">
        <w:rPr>
          <w:rFonts w:ascii="Verdana" w:hAnsi="Verdana"/>
          <w:b/>
          <w:i/>
          <w:sz w:val="22"/>
          <w:szCs w:val="22"/>
        </w:rPr>
        <w:t xml:space="preserve">” </w:t>
      </w:r>
      <w:r w:rsidR="00F757CF" w:rsidRPr="00261EF9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355B6E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F757CF" w:rsidRDefault="00AA0C40" w:rsidP="00F757CF">
      <w:pPr>
        <w:ind w:right="49"/>
        <w:jc w:val="both"/>
        <w:rPr>
          <w:rFonts w:ascii="Verdana" w:hAnsi="Verdana" w:cs="Arial"/>
          <w:sz w:val="22"/>
          <w:szCs w:val="22"/>
        </w:rPr>
      </w:pPr>
      <w:r w:rsidRPr="00C0076A">
        <w:rPr>
          <w:rFonts w:ascii="Verdana" w:hAnsi="Verdana"/>
          <w:b/>
          <w:sz w:val="22"/>
          <w:szCs w:val="22"/>
          <w:u w:val="single"/>
        </w:rPr>
        <w:t xml:space="preserve">По т.2 </w:t>
      </w:r>
      <w:r w:rsidR="00F757CF">
        <w:rPr>
          <w:rFonts w:ascii="Verdana" w:hAnsi="Verdana"/>
          <w:b/>
          <w:sz w:val="22"/>
          <w:szCs w:val="22"/>
          <w:u w:val="single"/>
        </w:rPr>
        <w:t>П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редседателя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т на комисията докладва проект на Решение, 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 xml:space="preserve">след направените разисквания </w:t>
      </w:r>
      <w:r w:rsidR="00F757CF" w:rsidRPr="00F757CF">
        <w:rPr>
          <w:rFonts w:ascii="Verdana" w:hAnsi="Verdana" w:cs="Helvetica"/>
          <w:b/>
          <w:sz w:val="22"/>
          <w:szCs w:val="22"/>
          <w:u w:val="single"/>
        </w:rPr>
        <w:t>Районна избирателна комисия в Петнадесети изборен район – Плевенски</w:t>
      </w:r>
      <w:r w:rsidR="00F757CF">
        <w:rPr>
          <w:rFonts w:ascii="Verdana" w:hAnsi="Verdana"/>
          <w:b/>
          <w:sz w:val="22"/>
          <w:szCs w:val="22"/>
          <w:u w:val="single"/>
        </w:rPr>
        <w:t xml:space="preserve"> прие следното Р</w:t>
      </w:r>
      <w:r w:rsidR="00F757CF" w:rsidRPr="00C0076A">
        <w:rPr>
          <w:rFonts w:ascii="Verdana" w:hAnsi="Verdana"/>
          <w:b/>
          <w:sz w:val="22"/>
          <w:szCs w:val="22"/>
          <w:u w:val="single"/>
        </w:rPr>
        <w:t>ешение:</w:t>
      </w:r>
      <w:r w:rsidR="00F757CF" w:rsidRPr="00C0076A">
        <w:rPr>
          <w:rFonts w:ascii="Verdana" w:hAnsi="Verdana" w:cs="Arial"/>
          <w:sz w:val="22"/>
          <w:szCs w:val="22"/>
        </w:rPr>
        <w:t xml:space="preserve"> </w:t>
      </w:r>
    </w:p>
    <w:p w:rsidR="00261EF9" w:rsidRPr="00756FD4" w:rsidRDefault="00261EF9" w:rsidP="00F757CF">
      <w:pPr>
        <w:ind w:right="49"/>
        <w:jc w:val="both"/>
        <w:rPr>
          <w:rFonts w:ascii="Verdana" w:hAnsi="Verdana"/>
          <w:b/>
          <w:sz w:val="22"/>
          <w:szCs w:val="22"/>
          <w:u w:val="single"/>
        </w:rPr>
      </w:pPr>
    </w:p>
    <w:p w:rsidR="00261EF9" w:rsidRPr="00E537FE" w:rsidRDefault="00F757CF" w:rsidP="00261EF9">
      <w:pPr>
        <w:jc w:val="both"/>
        <w:rPr>
          <w:rFonts w:ascii="Arial" w:hAnsi="Arial" w:cs="Arial"/>
          <w:sz w:val="20"/>
          <w:szCs w:val="20"/>
        </w:rPr>
      </w:pPr>
      <w:r w:rsidRPr="008A7D52">
        <w:rPr>
          <w:rFonts w:ascii="Verdana" w:hAnsi="Verdana" w:cs="Arial"/>
          <w:sz w:val="22"/>
          <w:szCs w:val="22"/>
        </w:rPr>
        <w:tab/>
      </w:r>
      <w:r w:rsidR="00261EF9" w:rsidRPr="00E537FE">
        <w:rPr>
          <w:rFonts w:ascii="Arial" w:hAnsi="Arial" w:cs="Arial"/>
          <w:b/>
          <w:sz w:val="20"/>
          <w:szCs w:val="20"/>
        </w:rPr>
        <w:t>В СИК №152400</w:t>
      </w:r>
      <w:r w:rsidR="00261EF9" w:rsidRPr="00E537FE">
        <w:rPr>
          <w:rFonts w:ascii="Arial" w:hAnsi="Arial" w:cs="Arial"/>
          <w:b/>
          <w:sz w:val="20"/>
          <w:szCs w:val="20"/>
          <w:lang w:val="en-US"/>
        </w:rPr>
        <w:t>20</w:t>
      </w:r>
      <w:r w:rsidR="00261EF9">
        <w:rPr>
          <w:rFonts w:ascii="Arial" w:hAnsi="Arial" w:cs="Arial"/>
          <w:b/>
          <w:sz w:val="20"/>
          <w:szCs w:val="20"/>
          <w:lang w:val="en-US"/>
        </w:rPr>
        <w:t>6</w:t>
      </w:r>
      <w:r w:rsidR="00261EF9" w:rsidRPr="00E537FE">
        <w:rPr>
          <w:rFonts w:ascii="Arial" w:hAnsi="Arial" w:cs="Arial"/>
          <w:sz w:val="20"/>
          <w:szCs w:val="20"/>
        </w:rPr>
        <w:t>, Община Плевен.</w:t>
      </w:r>
    </w:p>
    <w:p w:rsidR="00261EF9" w:rsidRPr="00E537FE" w:rsidRDefault="00261EF9" w:rsidP="00261E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</w:t>
      </w:r>
      <w:r w:rsidRPr="00E537F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Димитър Живков Петков</w:t>
      </w:r>
      <w:r w:rsidRPr="00E537FE">
        <w:rPr>
          <w:rFonts w:ascii="Arial" w:hAnsi="Arial" w:cs="Arial"/>
          <w:sz w:val="20"/>
          <w:szCs w:val="20"/>
        </w:rPr>
        <w:t>, като</w:t>
      </w:r>
      <w:r>
        <w:rPr>
          <w:rFonts w:ascii="Arial" w:hAnsi="Arial" w:cs="Arial"/>
          <w:sz w:val="20"/>
          <w:szCs w:val="20"/>
        </w:rPr>
        <w:t xml:space="preserve"> член </w:t>
      </w:r>
      <w:r w:rsidRPr="00E537FE">
        <w:rPr>
          <w:rFonts w:ascii="Arial" w:hAnsi="Arial" w:cs="Arial"/>
          <w:sz w:val="20"/>
          <w:szCs w:val="20"/>
        </w:rPr>
        <w:t>и</w:t>
      </w:r>
    </w:p>
    <w:p w:rsidR="00261EF9" w:rsidRDefault="00261EF9" w:rsidP="00261E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НАЗНАЧАВА </w:t>
      </w:r>
      <w:r w:rsidRPr="00E537FE">
        <w:rPr>
          <w:rFonts w:ascii="Arial" w:hAnsi="Arial" w:cs="Arial"/>
          <w:sz w:val="20"/>
          <w:szCs w:val="20"/>
        </w:rPr>
        <w:t xml:space="preserve"> за</w:t>
      </w:r>
      <w:r w:rsidRPr="00E537F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член</w:t>
      </w:r>
      <w:r w:rsidRPr="00E537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Иван Юриев Дачев</w:t>
      </w:r>
      <w:r w:rsidRPr="00E537FE">
        <w:rPr>
          <w:rFonts w:ascii="Arial" w:hAnsi="Arial" w:cs="Arial"/>
          <w:sz w:val="20"/>
          <w:szCs w:val="20"/>
        </w:rPr>
        <w:t xml:space="preserve"> , с ЕГН: </w:t>
      </w:r>
      <w:r w:rsidR="004670F5">
        <w:rPr>
          <w:rFonts w:ascii="Arial" w:hAnsi="Arial" w:cs="Arial"/>
          <w:sz w:val="20"/>
          <w:szCs w:val="20"/>
        </w:rPr>
        <w:t>***</w:t>
      </w:r>
    </w:p>
    <w:p w:rsidR="00261EF9" w:rsidRPr="00E537FE" w:rsidRDefault="00261EF9" w:rsidP="00261EF9">
      <w:pPr>
        <w:rPr>
          <w:rFonts w:ascii="Arial" w:hAnsi="Arial" w:cs="Arial"/>
          <w:sz w:val="20"/>
          <w:szCs w:val="20"/>
          <w:lang w:val="en-US"/>
        </w:rPr>
      </w:pPr>
    </w:p>
    <w:p w:rsidR="00261EF9" w:rsidRPr="00E537FE" w:rsidRDefault="00261EF9" w:rsidP="00261EF9">
      <w:pPr>
        <w:jc w:val="both"/>
        <w:rPr>
          <w:rFonts w:ascii="Arial" w:hAnsi="Arial" w:cs="Arial"/>
          <w:sz w:val="20"/>
          <w:szCs w:val="20"/>
        </w:rPr>
      </w:pPr>
      <w:r w:rsidRPr="00E537FE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</w:rPr>
        <w:t>058</w:t>
      </w:r>
      <w:r w:rsidRPr="00E537FE">
        <w:rPr>
          <w:rFonts w:ascii="Arial" w:hAnsi="Arial" w:cs="Arial"/>
          <w:sz w:val="20"/>
          <w:szCs w:val="20"/>
        </w:rPr>
        <w:t>, Община Плевен.</w:t>
      </w:r>
    </w:p>
    <w:p w:rsidR="00261EF9" w:rsidRPr="00E537FE" w:rsidRDefault="00261EF9" w:rsidP="00261E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</w:t>
      </w:r>
      <w:r w:rsidRPr="00E537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Жени Валериева Тодорова</w:t>
      </w:r>
      <w:r w:rsidRPr="00E537FE">
        <w:rPr>
          <w:rFonts w:ascii="Arial" w:hAnsi="Arial" w:cs="Arial"/>
          <w:sz w:val="20"/>
          <w:szCs w:val="20"/>
        </w:rPr>
        <w:t>, като</w:t>
      </w:r>
      <w:r w:rsidRPr="00E537FE">
        <w:rPr>
          <w:rFonts w:ascii="Arial" w:hAnsi="Arial" w:cs="Arial"/>
          <w:sz w:val="20"/>
          <w:szCs w:val="20"/>
          <w:lang w:val="en-US"/>
        </w:rPr>
        <w:t xml:space="preserve"> </w:t>
      </w:r>
      <w:r w:rsidRPr="00E537FE">
        <w:rPr>
          <w:rFonts w:ascii="Arial" w:hAnsi="Arial" w:cs="Arial"/>
          <w:sz w:val="20"/>
          <w:szCs w:val="20"/>
        </w:rPr>
        <w:t>член и</w:t>
      </w:r>
    </w:p>
    <w:p w:rsidR="00261EF9" w:rsidRDefault="00261EF9" w:rsidP="00261E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НАЗНАЧАВА </w:t>
      </w:r>
      <w:r w:rsidRPr="00E537FE">
        <w:rPr>
          <w:rFonts w:ascii="Arial" w:hAnsi="Arial" w:cs="Arial"/>
          <w:sz w:val="20"/>
          <w:szCs w:val="20"/>
        </w:rPr>
        <w:t>за</w:t>
      </w:r>
      <w:r w:rsidRPr="00E537FE">
        <w:rPr>
          <w:rFonts w:ascii="Arial" w:hAnsi="Arial" w:cs="Arial"/>
          <w:sz w:val="20"/>
          <w:szCs w:val="20"/>
          <w:lang w:val="en-US"/>
        </w:rPr>
        <w:t xml:space="preserve"> </w:t>
      </w:r>
      <w:r w:rsidRPr="00E537FE">
        <w:rPr>
          <w:rFonts w:ascii="Arial" w:hAnsi="Arial" w:cs="Arial"/>
          <w:sz w:val="20"/>
          <w:szCs w:val="20"/>
        </w:rPr>
        <w:t xml:space="preserve">член </w:t>
      </w:r>
      <w:r>
        <w:rPr>
          <w:rFonts w:ascii="Arial" w:hAnsi="Arial" w:cs="Arial"/>
          <w:sz w:val="20"/>
          <w:szCs w:val="20"/>
        </w:rPr>
        <w:t>Десислава Радославова Кондова</w:t>
      </w:r>
      <w:r w:rsidRPr="00E537FE">
        <w:rPr>
          <w:rFonts w:ascii="Arial" w:hAnsi="Arial" w:cs="Arial"/>
          <w:sz w:val="20"/>
          <w:szCs w:val="20"/>
        </w:rPr>
        <w:t>, с ЕГН</w:t>
      </w:r>
      <w:r w:rsidR="004670F5">
        <w:rPr>
          <w:rFonts w:ascii="Arial" w:hAnsi="Arial" w:cs="Arial"/>
          <w:sz w:val="20"/>
          <w:szCs w:val="20"/>
        </w:rPr>
        <w:t>***</w:t>
      </w:r>
    </w:p>
    <w:p w:rsidR="00261EF9" w:rsidRPr="00E537FE" w:rsidRDefault="00261EF9" w:rsidP="00261EF9">
      <w:pPr>
        <w:rPr>
          <w:rFonts w:ascii="Arial" w:hAnsi="Arial" w:cs="Arial"/>
          <w:sz w:val="20"/>
          <w:szCs w:val="20"/>
        </w:rPr>
      </w:pPr>
    </w:p>
    <w:p w:rsidR="00261EF9" w:rsidRPr="00E537FE" w:rsidRDefault="00261EF9" w:rsidP="00261EF9">
      <w:pPr>
        <w:jc w:val="both"/>
        <w:rPr>
          <w:rFonts w:ascii="Arial" w:hAnsi="Arial" w:cs="Arial"/>
          <w:sz w:val="20"/>
          <w:szCs w:val="20"/>
        </w:rPr>
      </w:pPr>
      <w:r w:rsidRPr="00E537FE">
        <w:rPr>
          <w:rFonts w:ascii="Arial" w:hAnsi="Arial" w:cs="Arial"/>
          <w:b/>
          <w:sz w:val="20"/>
          <w:szCs w:val="20"/>
        </w:rPr>
        <w:t>В СИК №152400</w:t>
      </w:r>
      <w:r>
        <w:rPr>
          <w:rFonts w:ascii="Arial" w:hAnsi="Arial" w:cs="Arial"/>
          <w:b/>
          <w:sz w:val="20"/>
          <w:szCs w:val="20"/>
        </w:rPr>
        <w:t>127</w:t>
      </w:r>
      <w:r w:rsidRPr="00E537FE">
        <w:rPr>
          <w:rFonts w:ascii="Arial" w:hAnsi="Arial" w:cs="Arial"/>
          <w:sz w:val="20"/>
          <w:szCs w:val="20"/>
        </w:rPr>
        <w:t>, Община Плевен.</w:t>
      </w:r>
    </w:p>
    <w:p w:rsidR="00261EF9" w:rsidRPr="00E537FE" w:rsidRDefault="00261EF9" w:rsidP="00261EF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ОСВОБОЖДАВА</w:t>
      </w:r>
      <w:r w:rsidRPr="00E537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Лиляна Стефанова Орозова</w:t>
      </w:r>
      <w:r w:rsidRPr="00E537FE">
        <w:rPr>
          <w:rFonts w:ascii="Arial" w:hAnsi="Arial" w:cs="Arial"/>
          <w:sz w:val="20"/>
          <w:szCs w:val="20"/>
        </w:rPr>
        <w:t>, като</w:t>
      </w:r>
      <w:r w:rsidRPr="00E537F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член</w:t>
      </w:r>
      <w:r w:rsidRPr="00E537FE">
        <w:rPr>
          <w:rFonts w:ascii="Arial" w:hAnsi="Arial" w:cs="Arial"/>
          <w:sz w:val="20"/>
          <w:szCs w:val="20"/>
        </w:rPr>
        <w:t xml:space="preserve"> и</w:t>
      </w:r>
    </w:p>
    <w:p w:rsidR="00F757CF" w:rsidRPr="00261EF9" w:rsidRDefault="00261EF9" w:rsidP="00261EF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НАЗНАЧАВА </w:t>
      </w:r>
      <w:r w:rsidRPr="00E537FE">
        <w:rPr>
          <w:rFonts w:ascii="Arial" w:hAnsi="Arial" w:cs="Arial"/>
          <w:sz w:val="20"/>
          <w:szCs w:val="20"/>
        </w:rPr>
        <w:t>за</w:t>
      </w:r>
      <w:r w:rsidRPr="00E537F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член</w:t>
      </w:r>
      <w:r w:rsidRPr="00E537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Зоя Веселинова Дамянова</w:t>
      </w:r>
      <w:r w:rsidRPr="00E537FE">
        <w:rPr>
          <w:rFonts w:ascii="Arial" w:hAnsi="Arial" w:cs="Arial"/>
          <w:sz w:val="20"/>
          <w:szCs w:val="20"/>
        </w:rPr>
        <w:t xml:space="preserve">, с ЕГН: </w:t>
      </w:r>
      <w:r w:rsidR="004670F5">
        <w:rPr>
          <w:rFonts w:ascii="Arial" w:hAnsi="Arial" w:cs="Arial"/>
          <w:sz w:val="20"/>
          <w:szCs w:val="20"/>
        </w:rPr>
        <w:t>****</w:t>
      </w:r>
      <w:bookmarkStart w:id="0" w:name="_GoBack"/>
      <w:bookmarkEnd w:id="0"/>
    </w:p>
    <w:p w:rsidR="00F757CF" w:rsidRPr="00F8258A" w:rsidRDefault="00F757CF" w:rsidP="00F757CF">
      <w:pPr>
        <w:shd w:val="clear" w:color="auto" w:fill="FFFFFF"/>
        <w:spacing w:after="240"/>
        <w:jc w:val="both"/>
        <w:rPr>
          <w:rFonts w:ascii="Verdana" w:hAnsi="Verdana" w:cs="Arial"/>
          <w:b/>
          <w:sz w:val="22"/>
          <w:szCs w:val="22"/>
        </w:rPr>
      </w:pPr>
    </w:p>
    <w:p w:rsidR="00F757CF" w:rsidRPr="00C0076A" w:rsidRDefault="00F757CF" w:rsidP="00F757CF">
      <w:pPr>
        <w:autoSpaceDE w:val="0"/>
        <w:autoSpaceDN w:val="0"/>
        <w:adjustRightInd w:val="0"/>
        <w:jc w:val="both"/>
        <w:rPr>
          <w:rFonts w:ascii="Verdana" w:hAnsi="Verdana"/>
          <w:b/>
          <w:color w:val="000000"/>
          <w:sz w:val="22"/>
          <w:szCs w:val="22"/>
          <w:u w:val="single"/>
        </w:rPr>
      </w:pP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Решението</w:t>
      </w:r>
      <w:r>
        <w:rPr>
          <w:rFonts w:ascii="Verdana" w:hAnsi="Verdana"/>
          <w:b/>
          <w:sz w:val="22"/>
          <w:szCs w:val="22"/>
          <w:u w:val="single"/>
        </w:rPr>
        <w:t xml:space="preserve">  по точката се прие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>със</w:t>
      </w:r>
      <w:r>
        <w:rPr>
          <w:rFonts w:ascii="Verdana" w:hAnsi="Verdana"/>
          <w:b/>
          <w:color w:val="000000"/>
          <w:sz w:val="22"/>
          <w:szCs w:val="22"/>
          <w:u w:val="single"/>
        </w:rPr>
        <w:t xml:space="preserve"> следното поименно гласуване на </w:t>
      </w:r>
      <w:r w:rsidRPr="00C0076A">
        <w:rPr>
          <w:rFonts w:ascii="Verdana" w:hAnsi="Verdana"/>
          <w:b/>
          <w:color w:val="000000"/>
          <w:sz w:val="22"/>
          <w:szCs w:val="22"/>
          <w:u w:val="single"/>
        </w:rPr>
        <w:t xml:space="preserve">присъствалите: </w:t>
      </w:r>
    </w:p>
    <w:p w:rsidR="00AA0C40" w:rsidRPr="00296C29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561"/>
      </w:tblGrid>
      <w:tr w:rsidR="00AA0C40" w:rsidRPr="00C0076A" w:rsidTr="005D72BF">
        <w:trPr>
          <w:trHeight w:val="1195"/>
        </w:trPr>
        <w:tc>
          <w:tcPr>
            <w:tcW w:w="4068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Състав на </w:t>
            </w:r>
            <w:r w:rsidR="008A004D" w:rsidRPr="00F757CF">
              <w:rPr>
                <w:rFonts w:ascii="Verdana" w:hAnsi="Verdana" w:cs="Helvetica"/>
                <w:color w:val="333333"/>
                <w:sz w:val="22"/>
                <w:szCs w:val="22"/>
              </w:rPr>
              <w:t>Районна избирателна комисия в Петнадесети изборен район – Плевенски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8A004D">
            <w:pPr>
              <w:spacing w:line="276" w:lineRule="auto"/>
              <w:jc w:val="both"/>
              <w:rPr>
                <w:rFonts w:ascii="Verdana" w:hAnsi="Verdana"/>
              </w:rPr>
            </w:pPr>
            <w:r w:rsidRPr="009E11AB">
              <w:rPr>
                <w:rFonts w:ascii="Verdana" w:hAnsi="Verdana"/>
                <w:sz w:val="22"/>
                <w:szCs w:val="22"/>
              </w:rPr>
              <w:t xml:space="preserve">Гласуване на </w:t>
            </w:r>
            <w:r w:rsidRPr="009E11AB">
              <w:rPr>
                <w:rFonts w:ascii="Verdana" w:hAnsi="Verdana"/>
                <w:b/>
                <w:sz w:val="22"/>
                <w:szCs w:val="22"/>
              </w:rPr>
              <w:t>т.2</w:t>
            </w:r>
            <w:r w:rsidRPr="009E11AB">
              <w:rPr>
                <w:rFonts w:ascii="Verdana" w:hAnsi="Verdana"/>
                <w:sz w:val="22"/>
                <w:szCs w:val="22"/>
              </w:rPr>
              <w:t xml:space="preserve"> от дневен ред</w:t>
            </w:r>
          </w:p>
        </w:tc>
      </w:tr>
      <w:tr w:rsidR="00AA0C40" w:rsidRPr="00C0076A" w:rsidTr="005D72BF">
        <w:trPr>
          <w:trHeight w:val="175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ЯРОСЛАВ ДИМИТРОВ</w:t>
            </w:r>
          </w:p>
        </w:tc>
        <w:tc>
          <w:tcPr>
            <w:tcW w:w="2561" w:type="dxa"/>
            <w:vAlign w:val="bottom"/>
          </w:tcPr>
          <w:p w:rsidR="00AA0C40" w:rsidRPr="009E11AB" w:rsidRDefault="00AA0C40" w:rsidP="005D72BF">
            <w:pPr>
              <w:spacing w:line="480" w:lineRule="auto"/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КРЪСТЬО КРАЧУНОВ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НИКОЛИНКА ДОБРЕВА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ВАСИЛКА МИТЕВА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rPr>
          <w:trHeight w:val="254"/>
        </w:trPr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lastRenderedPageBreak/>
              <w:t>АНАТОЛИЙ МАНОЛОВ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 xml:space="preserve">ЗА 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СТАНЕВА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ЕВГЕНИЯ МИЛАНОВА-АРШИНКОВА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МАРГАРИТА НИКОЛОВА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АЙГЮЛ ХАСАНОВА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МАРСЕЛ МОЙСЕЕВ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ЖОРО НИНОВ</w:t>
            </w:r>
          </w:p>
        </w:tc>
        <w:tc>
          <w:tcPr>
            <w:tcW w:w="2561" w:type="dxa"/>
            <w:vAlign w:val="center"/>
          </w:tcPr>
          <w:p w:rsidR="00AA0C40" w:rsidRPr="009E11AB" w:rsidRDefault="00756FD4" w:rsidP="005D72BF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9E3950" w:rsidP="005D72B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НЕЛИ ГЕОРГИЕВА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  <w:tr w:rsidR="00AA0C40" w:rsidRPr="00C0076A" w:rsidTr="005D72BF">
        <w:tc>
          <w:tcPr>
            <w:tcW w:w="4068" w:type="dxa"/>
            <w:vAlign w:val="center"/>
          </w:tcPr>
          <w:p w:rsidR="00AA0C40" w:rsidRPr="009E11AB" w:rsidRDefault="00AA0C40" w:rsidP="005D72BF">
            <w:pPr>
              <w:jc w:val="both"/>
              <w:rPr>
                <w:sz w:val="20"/>
                <w:szCs w:val="20"/>
              </w:rPr>
            </w:pPr>
            <w:r w:rsidRPr="009E11AB">
              <w:rPr>
                <w:sz w:val="20"/>
                <w:szCs w:val="20"/>
              </w:rPr>
              <w:t>КРАСИМИР ИВАНОВ</w:t>
            </w:r>
          </w:p>
        </w:tc>
        <w:tc>
          <w:tcPr>
            <w:tcW w:w="2561" w:type="dxa"/>
            <w:vAlign w:val="center"/>
          </w:tcPr>
          <w:p w:rsidR="00AA0C40" w:rsidRPr="009E11AB" w:rsidRDefault="00AA0C40" w:rsidP="005D72BF">
            <w:pPr>
              <w:jc w:val="both"/>
              <w:rPr>
                <w:rFonts w:ascii="Verdana" w:hAnsi="Verdana"/>
                <w:b/>
              </w:rPr>
            </w:pPr>
            <w:r w:rsidRPr="009E11AB">
              <w:rPr>
                <w:rFonts w:ascii="Verdana" w:hAnsi="Verdana"/>
                <w:b/>
                <w:sz w:val="22"/>
                <w:szCs w:val="22"/>
              </w:rPr>
              <w:t>ЗА</w:t>
            </w:r>
          </w:p>
        </w:tc>
      </w:tr>
    </w:tbl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  <w:r w:rsidRPr="00C0076A">
        <w:rPr>
          <w:rFonts w:ascii="Verdana" w:hAnsi="Verdana"/>
          <w:b/>
          <w:i/>
          <w:sz w:val="22"/>
          <w:szCs w:val="22"/>
        </w:rPr>
        <w:t xml:space="preserve">Гласували „ЗА” </w:t>
      </w:r>
      <w:r w:rsidR="00F757CF" w:rsidRPr="00261EF9">
        <w:rPr>
          <w:rFonts w:ascii="Verdana" w:hAnsi="Verdana"/>
          <w:b/>
          <w:i/>
          <w:sz w:val="22"/>
          <w:szCs w:val="22"/>
        </w:rPr>
        <w:t>13</w:t>
      </w:r>
      <w:r w:rsidRPr="00C0076A">
        <w:rPr>
          <w:rFonts w:ascii="Verdana" w:hAnsi="Verdana"/>
          <w:b/>
          <w:i/>
          <w:sz w:val="22"/>
          <w:szCs w:val="22"/>
        </w:rPr>
        <w:t xml:space="preserve">  членове / Гласували „ПРОТИВ” – няма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sz w:val="22"/>
          <w:szCs w:val="22"/>
        </w:rPr>
      </w:pPr>
    </w:p>
    <w:p w:rsidR="00AA0C40" w:rsidRPr="00C0076A" w:rsidRDefault="00AA0C40" w:rsidP="00AA0C40">
      <w:pPr>
        <w:shd w:val="clear" w:color="auto" w:fill="FFFFFF"/>
        <w:spacing w:after="240" w:line="270" w:lineRule="atLeast"/>
        <w:jc w:val="both"/>
        <w:rPr>
          <w:rFonts w:ascii="Verdana" w:hAnsi="Verdana" w:cs="Arial"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355B6E" w:rsidRDefault="00AA0C40" w:rsidP="00AA0C40">
      <w:pPr>
        <w:ind w:right="49" w:firstLine="708"/>
        <w:jc w:val="both"/>
        <w:rPr>
          <w:rFonts w:ascii="Verdana" w:hAnsi="Verdana"/>
          <w:sz w:val="22"/>
          <w:szCs w:val="22"/>
        </w:rPr>
      </w:pPr>
      <w:r w:rsidRPr="00355B6E">
        <w:rPr>
          <w:rFonts w:ascii="Verdana" w:hAnsi="Verdana"/>
          <w:sz w:val="22"/>
          <w:szCs w:val="22"/>
        </w:rPr>
        <w:t>След гласуване на последната точка от дневния ред на заседанието,</w:t>
      </w:r>
      <w:r w:rsidRPr="00C0076A">
        <w:rPr>
          <w:rFonts w:ascii="Verdana" w:hAnsi="Verdana"/>
          <w:b/>
          <w:i/>
          <w:sz w:val="22"/>
          <w:szCs w:val="22"/>
        </w:rPr>
        <w:t xml:space="preserve"> </w:t>
      </w:r>
      <w:r w:rsidRPr="00355B6E">
        <w:rPr>
          <w:rFonts w:ascii="Verdana" w:hAnsi="Verdana"/>
          <w:sz w:val="22"/>
          <w:szCs w:val="22"/>
        </w:rPr>
        <w:t xml:space="preserve">същото беше обявено за приключило и закрито от председателя на </w:t>
      </w:r>
      <w:r w:rsidR="008A004D" w:rsidRPr="00F757CF">
        <w:rPr>
          <w:rFonts w:ascii="Verdana" w:hAnsi="Verdana" w:cs="Helvetica"/>
          <w:color w:val="333333"/>
          <w:sz w:val="22"/>
          <w:szCs w:val="22"/>
        </w:rPr>
        <w:t>Районна избирателна комисия в Петнадесети изборен район – Плевенски</w:t>
      </w:r>
      <w:r w:rsidRPr="00355B6E">
        <w:rPr>
          <w:rFonts w:ascii="Verdana" w:hAnsi="Verdana"/>
          <w:sz w:val="22"/>
          <w:szCs w:val="22"/>
        </w:rPr>
        <w:t xml:space="preserve"> в </w:t>
      </w:r>
      <w:r w:rsidR="00261EF9">
        <w:rPr>
          <w:rFonts w:ascii="Verdana" w:hAnsi="Verdana"/>
          <w:b/>
          <w:sz w:val="22"/>
          <w:szCs w:val="22"/>
        </w:rPr>
        <w:t>17,20</w:t>
      </w:r>
      <w:r w:rsidRPr="00355B6E">
        <w:rPr>
          <w:rFonts w:ascii="Verdana" w:hAnsi="Verdana"/>
          <w:sz w:val="22"/>
          <w:szCs w:val="22"/>
        </w:rPr>
        <w:t xml:space="preserve"> часа.</w:t>
      </w: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261EF9" w:rsidRDefault="00261EF9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261EF9" w:rsidRPr="00C0076A" w:rsidRDefault="00261EF9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ind w:right="49"/>
        <w:jc w:val="both"/>
        <w:rPr>
          <w:rFonts w:ascii="Verdana" w:hAnsi="Verdana"/>
          <w:b/>
          <w:i/>
          <w:sz w:val="22"/>
          <w:szCs w:val="22"/>
        </w:rPr>
      </w:pP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b/>
          <w:caps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b/>
          <w:caps/>
          <w:sz w:val="22"/>
          <w:szCs w:val="22"/>
        </w:rPr>
        <w:t xml:space="preserve">Председател: 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</w:t>
      </w:r>
      <w:r>
        <w:rPr>
          <w:rFonts w:ascii="Verdana" w:hAnsi="Verdana"/>
          <w:sz w:val="22"/>
          <w:szCs w:val="22"/>
        </w:rPr>
        <w:t xml:space="preserve">  </w:t>
      </w:r>
      <w:r w:rsidRPr="00C0076A">
        <w:rPr>
          <w:rFonts w:ascii="Verdana" w:hAnsi="Verdana"/>
          <w:sz w:val="22"/>
          <w:szCs w:val="22"/>
        </w:rPr>
        <w:t>/Ярослав Димитров/</w:t>
      </w:r>
    </w:p>
    <w:p w:rsidR="00AA0C40" w:rsidRPr="00C0076A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</w:p>
    <w:p w:rsidR="00AA0C40" w:rsidRDefault="00AA0C40" w:rsidP="00AA0C40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 xml:space="preserve">                                                                      </w:t>
      </w:r>
    </w:p>
    <w:p w:rsidR="00AA0C40" w:rsidRPr="00C0076A" w:rsidRDefault="00AA0C40" w:rsidP="00AA0C40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b/>
          <w:caps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</w:t>
      </w:r>
      <w:r w:rsidRPr="00C0076A"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b/>
          <w:caps/>
          <w:sz w:val="22"/>
          <w:szCs w:val="22"/>
        </w:rPr>
        <w:t>Секретар:</w:t>
      </w:r>
    </w:p>
    <w:p w:rsidR="00FA4D03" w:rsidRPr="00296C29" w:rsidRDefault="00AA0C40" w:rsidP="00296C29">
      <w:pPr>
        <w:autoSpaceDE w:val="0"/>
        <w:autoSpaceDN w:val="0"/>
        <w:adjustRightInd w:val="0"/>
        <w:jc w:val="both"/>
        <w:rPr>
          <w:rFonts w:ascii="Verdana" w:hAnsi="Verdana"/>
          <w:sz w:val="22"/>
          <w:szCs w:val="22"/>
        </w:rPr>
      </w:pP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</w:r>
      <w:r w:rsidRPr="00C0076A">
        <w:rPr>
          <w:rFonts w:ascii="Verdana" w:hAnsi="Verdana"/>
          <w:sz w:val="22"/>
          <w:szCs w:val="22"/>
        </w:rPr>
        <w:tab/>
        <w:t xml:space="preserve">               </w:t>
      </w:r>
      <w:r>
        <w:rPr>
          <w:rFonts w:ascii="Verdana" w:hAnsi="Verdana"/>
          <w:sz w:val="22"/>
          <w:szCs w:val="22"/>
        </w:rPr>
        <w:t xml:space="preserve"> </w:t>
      </w:r>
      <w:r w:rsidRPr="00C0076A">
        <w:rPr>
          <w:rFonts w:ascii="Verdana" w:hAnsi="Verdana"/>
          <w:sz w:val="22"/>
          <w:szCs w:val="22"/>
        </w:rPr>
        <w:t>/Василка Митева/</w:t>
      </w:r>
    </w:p>
    <w:sectPr w:rsidR="00FA4D03" w:rsidRPr="00296C29" w:rsidSect="004E5B1B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EF9"/>
    <w:rsid w:val="00085CE6"/>
    <w:rsid w:val="00261EF9"/>
    <w:rsid w:val="00296C29"/>
    <w:rsid w:val="004670F5"/>
    <w:rsid w:val="004770E7"/>
    <w:rsid w:val="004A550D"/>
    <w:rsid w:val="00756FD4"/>
    <w:rsid w:val="008A004D"/>
    <w:rsid w:val="009E3950"/>
    <w:rsid w:val="00AA0C40"/>
    <w:rsid w:val="00D5514D"/>
    <w:rsid w:val="00DF6D30"/>
    <w:rsid w:val="00EB4CE9"/>
    <w:rsid w:val="00F757CF"/>
    <w:rsid w:val="00FA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26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F9"/>
    <w:rPr>
      <w:rFonts w:ascii="Tahoma" w:eastAsia="Times New Roman" w:hAnsi="Tahoma" w:cs="Tahoma"/>
      <w:sz w:val="16"/>
      <w:szCs w:val="16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Spacing">
    <w:name w:val="No Spacing"/>
    <w:uiPriority w:val="1"/>
    <w:qFormat/>
    <w:rsid w:val="00261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EF9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Desktop\&#1055;&#1088;&#1086;&#1090;&#1086;&#1082;&#1086;&#1083;&#1080;%202017-&#1053;&#1057;\&#1055;&#1056;&#1054;&#1058;&#1054;&#1050;&#1054;&#1051;%2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ПРОТОКОЛ 5</Template>
  <TotalTime>1</TotalTime>
  <Pages>3</Pages>
  <Words>612</Words>
  <Characters>3493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CVETI</cp:lastModifiedBy>
  <cp:revision>2</cp:revision>
  <cp:lastPrinted>2017-03-19T14:19:00Z</cp:lastPrinted>
  <dcterms:created xsi:type="dcterms:W3CDTF">2017-03-20T17:00:00Z</dcterms:created>
  <dcterms:modified xsi:type="dcterms:W3CDTF">2017-03-20T17:00:00Z</dcterms:modified>
</cp:coreProperties>
</file>