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ECE" w:rsidRDefault="00F84476" w:rsidP="00F84476">
      <w:pPr>
        <w:jc w:val="center"/>
        <w:rPr>
          <w:rFonts w:ascii="Verdana" w:hAnsi="Verdana" w:cs="Times New Roman"/>
          <w:b/>
          <w:sz w:val="24"/>
          <w:szCs w:val="32"/>
          <w:lang w:val="en-US"/>
        </w:rPr>
      </w:pPr>
      <w:r w:rsidRPr="00D97969">
        <w:rPr>
          <w:rFonts w:ascii="Verdana" w:hAnsi="Verdana" w:cs="Times New Roman"/>
          <w:b/>
          <w:sz w:val="24"/>
          <w:szCs w:val="32"/>
        </w:rPr>
        <w:t>Дневен ред</w:t>
      </w:r>
    </w:p>
    <w:p w:rsidR="00A97EA2" w:rsidRDefault="00A97EA2" w:rsidP="00F84476">
      <w:pPr>
        <w:jc w:val="center"/>
        <w:rPr>
          <w:rFonts w:ascii="Verdana" w:hAnsi="Verdana" w:cs="Times New Roman"/>
          <w:b/>
          <w:sz w:val="24"/>
          <w:szCs w:val="32"/>
          <w:lang w:val="en-US"/>
        </w:rPr>
      </w:pPr>
    </w:p>
    <w:p w:rsidR="009D725F" w:rsidRPr="009D725F" w:rsidRDefault="009D725F" w:rsidP="009D725F">
      <w:pPr>
        <w:pStyle w:val="a3"/>
        <w:numPr>
          <w:ilvl w:val="0"/>
          <w:numId w:val="21"/>
        </w:numPr>
        <w:ind w:right="49"/>
        <w:jc w:val="both"/>
        <w:rPr>
          <w:rFonts w:ascii="Verdana" w:hAnsi="Verdana" w:cs="Arial"/>
          <w:sz w:val="18"/>
          <w:szCs w:val="18"/>
        </w:rPr>
      </w:pPr>
      <w:r w:rsidRPr="009D725F">
        <w:rPr>
          <w:rFonts w:ascii="Verdana" w:hAnsi="Verdana"/>
          <w:b/>
          <w:sz w:val="18"/>
          <w:szCs w:val="18"/>
        </w:rPr>
        <w:t xml:space="preserve">Сигнал от </w:t>
      </w:r>
      <w:r w:rsidRPr="009D725F">
        <w:rPr>
          <w:rFonts w:ascii="Verdana" w:eastAsia="Times New Roman" w:hAnsi="Verdana" w:cs="Helvetica"/>
          <w:b/>
          <w:color w:val="333333"/>
          <w:sz w:val="18"/>
          <w:szCs w:val="18"/>
        </w:rPr>
        <w:t>Юлиян Милчев Ненчев – областен координатор на</w:t>
      </w:r>
      <w:r w:rsidRPr="009D725F">
        <w:rPr>
          <w:rFonts w:ascii="Verdana" w:eastAsia="Times New Roman" w:hAnsi="Verdana" w:cs="Helvetica"/>
          <w:color w:val="333333"/>
          <w:sz w:val="18"/>
          <w:szCs w:val="18"/>
        </w:rPr>
        <w:t xml:space="preserve"> </w:t>
      </w:r>
      <w:r w:rsidRPr="009D725F">
        <w:rPr>
          <w:rFonts w:ascii="Verdana" w:hAnsi="Verdana"/>
          <w:b/>
          <w:sz w:val="18"/>
          <w:szCs w:val="18"/>
        </w:rPr>
        <w:t xml:space="preserve">гражданска платформа „Изправи се.БГ” и водач на листата на </w:t>
      </w:r>
      <w:r w:rsidRPr="009D725F">
        <w:rPr>
          <w:rFonts w:ascii="Verdana" w:hAnsi="Verdana" w:cs="Arial"/>
          <w:b/>
          <w:sz w:val="18"/>
          <w:szCs w:val="18"/>
        </w:rPr>
        <w:t xml:space="preserve">Коалиция „ИЗПРАВИ СЕ! МУТРИ ВЪН” за участие </w:t>
      </w:r>
      <w:r w:rsidRPr="009D725F">
        <w:rPr>
          <w:rFonts w:ascii="Verdana" w:hAnsi="Verdana" w:cs="Arial"/>
          <w:b/>
          <w:color w:val="333333"/>
          <w:sz w:val="18"/>
          <w:szCs w:val="18"/>
        </w:rPr>
        <w:t xml:space="preserve">в изборите за народни представители на 4-ти април 2021г. в </w:t>
      </w:r>
      <w:r w:rsidRPr="009D725F">
        <w:rPr>
          <w:rFonts w:ascii="Verdana" w:hAnsi="Verdana" w:cs="Arial"/>
          <w:b/>
          <w:color w:val="000000"/>
          <w:sz w:val="18"/>
          <w:szCs w:val="18"/>
        </w:rPr>
        <w:t>Петнадесети избирателен  район – Плевенски</w:t>
      </w:r>
    </w:p>
    <w:p w:rsidR="009D725F" w:rsidRPr="009D725F" w:rsidRDefault="009D725F" w:rsidP="009D725F">
      <w:pPr>
        <w:pStyle w:val="a3"/>
        <w:numPr>
          <w:ilvl w:val="0"/>
          <w:numId w:val="21"/>
        </w:numPr>
        <w:ind w:right="49"/>
        <w:jc w:val="both"/>
        <w:rPr>
          <w:rFonts w:ascii="Verdana" w:hAnsi="Verdana" w:cs="Arial"/>
          <w:sz w:val="18"/>
          <w:szCs w:val="18"/>
        </w:rPr>
      </w:pPr>
      <w:r w:rsidRPr="009D725F">
        <w:rPr>
          <w:rFonts w:ascii="Verdana" w:hAnsi="Verdana"/>
          <w:b/>
          <w:sz w:val="18"/>
          <w:szCs w:val="18"/>
        </w:rPr>
        <w:t xml:space="preserve">Сигнал от </w:t>
      </w:r>
      <w:r w:rsidRPr="009D725F">
        <w:rPr>
          <w:rFonts w:ascii="Verdana" w:eastAsia="Times New Roman" w:hAnsi="Verdana" w:cs="Helvetica"/>
          <w:b/>
          <w:color w:val="333333"/>
          <w:sz w:val="18"/>
          <w:szCs w:val="18"/>
        </w:rPr>
        <w:t>Юлиян Милчев Ненчев – областен координатор на</w:t>
      </w:r>
      <w:r w:rsidRPr="009D725F">
        <w:rPr>
          <w:rFonts w:ascii="Verdana" w:eastAsia="Times New Roman" w:hAnsi="Verdana" w:cs="Helvetica"/>
          <w:color w:val="333333"/>
          <w:sz w:val="18"/>
          <w:szCs w:val="18"/>
        </w:rPr>
        <w:t xml:space="preserve"> </w:t>
      </w:r>
      <w:r w:rsidRPr="009D725F">
        <w:rPr>
          <w:rFonts w:ascii="Verdana" w:hAnsi="Verdana"/>
          <w:b/>
          <w:sz w:val="18"/>
          <w:szCs w:val="18"/>
        </w:rPr>
        <w:t xml:space="preserve">гражданска платформа „Изправи се.БГ” и водач на листата на </w:t>
      </w:r>
      <w:r w:rsidRPr="009D725F">
        <w:rPr>
          <w:rFonts w:ascii="Verdana" w:hAnsi="Verdana" w:cs="Arial"/>
          <w:b/>
          <w:sz w:val="18"/>
          <w:szCs w:val="18"/>
        </w:rPr>
        <w:t xml:space="preserve">Коалиция „ИЗПРАВИ СЕ! МУТРИ ВЪН” за участие </w:t>
      </w:r>
      <w:r w:rsidRPr="009D725F">
        <w:rPr>
          <w:rFonts w:ascii="Verdana" w:hAnsi="Verdana" w:cs="Arial"/>
          <w:b/>
          <w:color w:val="333333"/>
          <w:sz w:val="18"/>
          <w:szCs w:val="18"/>
        </w:rPr>
        <w:t xml:space="preserve">в изборите за народни представители на 4-ти април 2021г. в </w:t>
      </w:r>
      <w:r w:rsidRPr="009D725F">
        <w:rPr>
          <w:rFonts w:ascii="Verdana" w:hAnsi="Verdana" w:cs="Arial"/>
          <w:b/>
          <w:color w:val="000000"/>
          <w:sz w:val="18"/>
          <w:szCs w:val="18"/>
        </w:rPr>
        <w:t>Петнадесети избирателен  район – Плевенски</w:t>
      </w:r>
    </w:p>
    <w:p w:rsidR="009D725F" w:rsidRPr="009D725F" w:rsidRDefault="009D725F" w:rsidP="009D725F">
      <w:pPr>
        <w:pStyle w:val="a3"/>
        <w:numPr>
          <w:ilvl w:val="0"/>
          <w:numId w:val="21"/>
        </w:numPr>
        <w:ind w:right="49"/>
        <w:jc w:val="both"/>
        <w:rPr>
          <w:rFonts w:ascii="Verdana" w:hAnsi="Verdana" w:cs="Arial"/>
          <w:sz w:val="18"/>
          <w:szCs w:val="18"/>
        </w:rPr>
      </w:pPr>
      <w:r w:rsidRPr="009D725F">
        <w:rPr>
          <w:rFonts w:ascii="Verdana" w:hAnsi="Verdana"/>
          <w:b/>
          <w:sz w:val="18"/>
          <w:szCs w:val="18"/>
        </w:rPr>
        <w:t xml:space="preserve">Сигнал от </w:t>
      </w:r>
      <w:r w:rsidRPr="009D725F">
        <w:rPr>
          <w:rFonts w:ascii="Verdana" w:eastAsia="Times New Roman" w:hAnsi="Verdana" w:cs="Helvetica"/>
          <w:b/>
          <w:color w:val="333333"/>
          <w:sz w:val="18"/>
          <w:szCs w:val="18"/>
        </w:rPr>
        <w:t>Юлиян Милчев Ненчев – областен координатор на</w:t>
      </w:r>
      <w:r w:rsidRPr="009D725F">
        <w:rPr>
          <w:rFonts w:ascii="Verdana" w:eastAsia="Times New Roman" w:hAnsi="Verdana" w:cs="Helvetica"/>
          <w:color w:val="333333"/>
          <w:sz w:val="18"/>
          <w:szCs w:val="18"/>
        </w:rPr>
        <w:t xml:space="preserve"> </w:t>
      </w:r>
      <w:r w:rsidRPr="009D725F">
        <w:rPr>
          <w:rFonts w:ascii="Verdana" w:hAnsi="Verdana"/>
          <w:b/>
          <w:sz w:val="18"/>
          <w:szCs w:val="18"/>
        </w:rPr>
        <w:t xml:space="preserve">гражданска платформа „Изправи се.БГ” и водач на листата на </w:t>
      </w:r>
      <w:r w:rsidRPr="009D725F">
        <w:rPr>
          <w:rFonts w:ascii="Verdana" w:hAnsi="Verdana" w:cs="Arial"/>
          <w:b/>
          <w:sz w:val="18"/>
          <w:szCs w:val="18"/>
        </w:rPr>
        <w:t xml:space="preserve">Коалиция „ИЗПРАВИ СЕ! МУТРИ ВЪН” за участие </w:t>
      </w:r>
      <w:r w:rsidRPr="009D725F">
        <w:rPr>
          <w:rFonts w:ascii="Verdana" w:hAnsi="Verdana" w:cs="Arial"/>
          <w:b/>
          <w:color w:val="333333"/>
          <w:sz w:val="18"/>
          <w:szCs w:val="18"/>
        </w:rPr>
        <w:t xml:space="preserve">в изборите за народни представители на 4-ти април 2021г. в </w:t>
      </w:r>
      <w:r w:rsidRPr="009D725F">
        <w:rPr>
          <w:rFonts w:ascii="Verdana" w:hAnsi="Verdana" w:cs="Arial"/>
          <w:b/>
          <w:color w:val="000000"/>
          <w:sz w:val="18"/>
          <w:szCs w:val="18"/>
        </w:rPr>
        <w:t>Петнадесети избирателен  район – Плевенски</w:t>
      </w:r>
    </w:p>
    <w:p w:rsidR="009D725F" w:rsidRPr="009D725F" w:rsidRDefault="009D725F" w:rsidP="009D725F">
      <w:pPr>
        <w:pStyle w:val="a3"/>
        <w:numPr>
          <w:ilvl w:val="0"/>
          <w:numId w:val="21"/>
        </w:numPr>
        <w:ind w:right="49"/>
        <w:jc w:val="both"/>
        <w:rPr>
          <w:rFonts w:ascii="Verdana" w:hAnsi="Verdana" w:cs="Arial"/>
          <w:b/>
          <w:sz w:val="20"/>
          <w:szCs w:val="20"/>
        </w:rPr>
      </w:pPr>
      <w:r w:rsidRPr="009D725F">
        <w:rPr>
          <w:rFonts w:ascii="Verdana" w:eastAsia="Times New Roman" w:hAnsi="Verdana" w:cs="Helvetica"/>
          <w:b/>
          <w:color w:val="333333"/>
          <w:sz w:val="20"/>
          <w:szCs w:val="20"/>
        </w:rPr>
        <w:t>Заличаване в съставите на секционните избирателни комисии</w:t>
      </w:r>
      <w:r w:rsidRPr="009D725F">
        <w:rPr>
          <w:rFonts w:ascii="Verdana" w:hAnsi="Verdana"/>
          <w:b/>
          <w:sz w:val="20"/>
          <w:szCs w:val="20"/>
        </w:rPr>
        <w:t xml:space="preserve"> в ОБЩИНА ПЛЕВЕН за </w:t>
      </w:r>
      <w:r w:rsidRPr="009D725F">
        <w:rPr>
          <w:rFonts w:ascii="Verdana" w:hAnsi="Verdana" w:cs="Arial"/>
          <w:b/>
          <w:sz w:val="20"/>
          <w:szCs w:val="20"/>
        </w:rPr>
        <w:t xml:space="preserve">произвеждане на  изборите за народни представители на </w:t>
      </w:r>
      <w:r w:rsidRPr="009D725F">
        <w:rPr>
          <w:rFonts w:ascii="Verdana" w:hAnsi="Verdana" w:cs="Arial"/>
          <w:b/>
          <w:sz w:val="20"/>
          <w:szCs w:val="20"/>
          <w:lang w:val="ru-RU"/>
        </w:rPr>
        <w:t>4</w:t>
      </w:r>
      <w:r w:rsidRPr="009D725F">
        <w:rPr>
          <w:rFonts w:ascii="Verdana" w:hAnsi="Verdana" w:cs="Arial"/>
          <w:b/>
          <w:sz w:val="20"/>
          <w:szCs w:val="20"/>
        </w:rPr>
        <w:t>-ти април 2021 г. в Петнадесети изборен район-Плевенски.</w:t>
      </w:r>
    </w:p>
    <w:p w:rsidR="009D725F" w:rsidRPr="009D725F" w:rsidRDefault="009D725F" w:rsidP="009D725F">
      <w:pPr>
        <w:pStyle w:val="a3"/>
        <w:numPr>
          <w:ilvl w:val="0"/>
          <w:numId w:val="21"/>
        </w:numPr>
        <w:ind w:right="49"/>
        <w:jc w:val="both"/>
        <w:rPr>
          <w:rFonts w:ascii="Verdana" w:hAnsi="Verdana" w:cs="Arial"/>
          <w:sz w:val="18"/>
          <w:szCs w:val="18"/>
        </w:rPr>
      </w:pPr>
      <w:r w:rsidRPr="009D725F">
        <w:rPr>
          <w:rFonts w:ascii="Verdana" w:hAnsi="Verdana"/>
          <w:b/>
          <w:sz w:val="18"/>
          <w:szCs w:val="18"/>
        </w:rPr>
        <w:t xml:space="preserve">Жалба от </w:t>
      </w:r>
      <w:proofErr w:type="spellStart"/>
      <w:r w:rsidRPr="009D725F">
        <w:rPr>
          <w:rFonts w:ascii="Verdana" w:eastAsia="Times New Roman" w:hAnsi="Verdana" w:cs="Helvetica"/>
          <w:b/>
          <w:color w:val="333333"/>
          <w:sz w:val="18"/>
          <w:szCs w:val="18"/>
        </w:rPr>
        <w:t>Христослав</w:t>
      </w:r>
      <w:proofErr w:type="spellEnd"/>
      <w:r w:rsidRPr="009D725F">
        <w:rPr>
          <w:rFonts w:ascii="Verdana" w:eastAsia="Times New Roman" w:hAnsi="Verdana" w:cs="Helvetica"/>
          <w:b/>
          <w:color w:val="333333"/>
          <w:sz w:val="18"/>
          <w:szCs w:val="18"/>
        </w:rPr>
        <w:t xml:space="preserve"> Михайлов – областен координатор на ПП „РЕПУБЛИКАНЦИ ЗА БЪЛГАРИЯ</w:t>
      </w:r>
      <w:r w:rsidRPr="009D725F">
        <w:rPr>
          <w:rFonts w:ascii="Verdana" w:hAnsi="Verdana" w:cs="Arial"/>
          <w:b/>
          <w:sz w:val="18"/>
          <w:szCs w:val="18"/>
        </w:rPr>
        <w:t xml:space="preserve">” за участие </w:t>
      </w:r>
      <w:r w:rsidRPr="009D725F">
        <w:rPr>
          <w:rFonts w:ascii="Verdana" w:hAnsi="Verdana" w:cs="Arial"/>
          <w:b/>
          <w:color w:val="333333"/>
          <w:sz w:val="18"/>
          <w:szCs w:val="18"/>
        </w:rPr>
        <w:t xml:space="preserve">в изборите за народни представители на 4-ти април 2021г. в </w:t>
      </w:r>
      <w:r w:rsidRPr="009D725F">
        <w:rPr>
          <w:rFonts w:ascii="Verdana" w:hAnsi="Verdana" w:cs="Arial"/>
          <w:b/>
          <w:color w:val="000000"/>
          <w:sz w:val="18"/>
          <w:szCs w:val="18"/>
        </w:rPr>
        <w:t>Петнадесети избирателен  район – Плевенски</w:t>
      </w:r>
    </w:p>
    <w:p w:rsidR="009D725F" w:rsidRPr="009D725F" w:rsidRDefault="009D725F" w:rsidP="009D725F">
      <w:pPr>
        <w:pStyle w:val="a3"/>
        <w:ind w:right="49"/>
        <w:jc w:val="both"/>
        <w:rPr>
          <w:rFonts w:ascii="Verdana" w:hAnsi="Verdana" w:cs="Arial"/>
          <w:sz w:val="18"/>
          <w:szCs w:val="18"/>
        </w:rPr>
      </w:pPr>
    </w:p>
    <w:p w:rsidR="00A97EA2" w:rsidRPr="00B56C9D" w:rsidRDefault="00A97EA2" w:rsidP="00B56C9D">
      <w:pPr>
        <w:ind w:left="360" w:right="49"/>
        <w:jc w:val="both"/>
        <w:rPr>
          <w:rFonts w:ascii="Verdana" w:hAnsi="Verdana" w:cs="Times New Roman"/>
          <w:b/>
          <w:sz w:val="24"/>
          <w:szCs w:val="32"/>
        </w:rPr>
      </w:pPr>
    </w:p>
    <w:sectPr w:rsidR="00A97EA2" w:rsidRPr="00B56C9D" w:rsidSect="00153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25D7"/>
    <w:multiLevelType w:val="hybridMultilevel"/>
    <w:tmpl w:val="8C76F48E"/>
    <w:lvl w:ilvl="0" w:tplc="AD6442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77084"/>
    <w:multiLevelType w:val="hybridMultilevel"/>
    <w:tmpl w:val="EBA0F2CE"/>
    <w:lvl w:ilvl="0" w:tplc="EFF64770">
      <w:start w:val="1"/>
      <w:numFmt w:val="decimal"/>
      <w:lvlText w:val="%1."/>
      <w:lvlJc w:val="left"/>
      <w:pPr>
        <w:ind w:left="720" w:hanging="360"/>
      </w:pPr>
      <w:rPr>
        <w:rFonts w:eastAsia="Times New Roman" w:cs="Helvetica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A1535"/>
    <w:multiLevelType w:val="hybridMultilevel"/>
    <w:tmpl w:val="0FB01DA8"/>
    <w:lvl w:ilvl="0" w:tplc="814E2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782BDF"/>
    <w:multiLevelType w:val="hybridMultilevel"/>
    <w:tmpl w:val="A6C429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E5202"/>
    <w:multiLevelType w:val="hybridMultilevel"/>
    <w:tmpl w:val="01568768"/>
    <w:lvl w:ilvl="0" w:tplc="130C2C8A">
      <w:start w:val="1"/>
      <w:numFmt w:val="decimal"/>
      <w:lvlText w:val="%1."/>
      <w:lvlJc w:val="left"/>
      <w:pPr>
        <w:ind w:left="1495" w:hanging="360"/>
      </w:pPr>
      <w:rPr>
        <w:rFonts w:ascii="Verdana" w:hAnsi="Verdana" w:cstheme="minorBidi" w:hint="default"/>
        <w:color w:val="000000"/>
        <w:sz w:val="21"/>
      </w:r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21BD7BF2"/>
    <w:multiLevelType w:val="hybridMultilevel"/>
    <w:tmpl w:val="E7E86C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0657C"/>
    <w:multiLevelType w:val="hybridMultilevel"/>
    <w:tmpl w:val="4A32B7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C0F19"/>
    <w:multiLevelType w:val="hybridMultilevel"/>
    <w:tmpl w:val="B742DAD8"/>
    <w:lvl w:ilvl="0" w:tplc="BD026BD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80CA7"/>
    <w:multiLevelType w:val="hybridMultilevel"/>
    <w:tmpl w:val="B750EC28"/>
    <w:lvl w:ilvl="0" w:tplc="90BCF7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913962"/>
    <w:multiLevelType w:val="hybridMultilevel"/>
    <w:tmpl w:val="435A51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FB08F4"/>
    <w:multiLevelType w:val="hybridMultilevel"/>
    <w:tmpl w:val="03B803C2"/>
    <w:lvl w:ilvl="0" w:tplc="67E07DB4">
      <w:start w:val="1"/>
      <w:numFmt w:val="decimal"/>
      <w:lvlText w:val="%1."/>
      <w:lvlJc w:val="left"/>
      <w:pPr>
        <w:ind w:left="1080" w:hanging="360"/>
      </w:pPr>
      <w:rPr>
        <w:rFonts w:ascii="Verdana" w:hAnsi="Verdana" w:cstheme="minorBidi" w:hint="default"/>
        <w:b/>
        <w:sz w:val="2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101A1E"/>
    <w:multiLevelType w:val="hybridMultilevel"/>
    <w:tmpl w:val="EBE0B064"/>
    <w:lvl w:ilvl="0" w:tplc="C64CF3AE">
      <w:start w:val="1"/>
      <w:numFmt w:val="decimal"/>
      <w:lvlText w:val="%1."/>
      <w:lvlJc w:val="left"/>
      <w:pPr>
        <w:ind w:left="720" w:hanging="360"/>
      </w:pPr>
      <w:rPr>
        <w:rFonts w:eastAsia="Times New Roman" w:cs="Helvetica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11717E"/>
    <w:multiLevelType w:val="hybridMultilevel"/>
    <w:tmpl w:val="5710815E"/>
    <w:lvl w:ilvl="0" w:tplc="CF52107A">
      <w:start w:val="1"/>
      <w:numFmt w:val="decimal"/>
      <w:lvlText w:val="%1."/>
      <w:lvlJc w:val="left"/>
      <w:pPr>
        <w:ind w:left="720" w:hanging="360"/>
      </w:pPr>
      <w:rPr>
        <w:rFonts w:eastAsia="Times New Roman" w:cs="Helvetica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953969"/>
    <w:multiLevelType w:val="hybridMultilevel"/>
    <w:tmpl w:val="7B12C9CE"/>
    <w:lvl w:ilvl="0" w:tplc="E65A97F0">
      <w:start w:val="1"/>
      <w:numFmt w:val="decimal"/>
      <w:lvlText w:val="%1."/>
      <w:lvlJc w:val="left"/>
      <w:pPr>
        <w:ind w:left="1080" w:hanging="360"/>
      </w:pPr>
      <w:rPr>
        <w:rFonts w:ascii="Arial" w:eastAsiaTheme="minorEastAsia" w:hAnsi="Arial" w:cs="Arial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EA28B9"/>
    <w:multiLevelType w:val="hybridMultilevel"/>
    <w:tmpl w:val="08E47D52"/>
    <w:lvl w:ilvl="0" w:tplc="532C0FD0">
      <w:start w:val="1"/>
      <w:numFmt w:val="decimal"/>
      <w:lvlText w:val="%1."/>
      <w:lvlJc w:val="left"/>
      <w:pPr>
        <w:ind w:left="720" w:hanging="360"/>
      </w:pPr>
      <w:rPr>
        <w:rFonts w:eastAsia="Times New Roman" w:cs="Helvetica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617967"/>
    <w:multiLevelType w:val="hybridMultilevel"/>
    <w:tmpl w:val="5CA20EAE"/>
    <w:lvl w:ilvl="0" w:tplc="68502B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E4C1EE7"/>
    <w:multiLevelType w:val="hybridMultilevel"/>
    <w:tmpl w:val="43FEBA08"/>
    <w:lvl w:ilvl="0" w:tplc="07C67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231CE8"/>
    <w:multiLevelType w:val="hybridMultilevel"/>
    <w:tmpl w:val="A73C59DE"/>
    <w:lvl w:ilvl="0" w:tplc="B29A465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AA197C"/>
    <w:multiLevelType w:val="hybridMultilevel"/>
    <w:tmpl w:val="81D07364"/>
    <w:lvl w:ilvl="0" w:tplc="249018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343721"/>
    <w:multiLevelType w:val="hybridMultilevel"/>
    <w:tmpl w:val="3A2058FE"/>
    <w:lvl w:ilvl="0" w:tplc="12A21746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b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925502D"/>
    <w:multiLevelType w:val="hybridMultilevel"/>
    <w:tmpl w:val="172EBD1E"/>
    <w:lvl w:ilvl="0" w:tplc="9148E8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20"/>
  </w:num>
  <w:num w:numId="4">
    <w:abstractNumId w:val="16"/>
  </w:num>
  <w:num w:numId="5">
    <w:abstractNumId w:val="19"/>
  </w:num>
  <w:num w:numId="6">
    <w:abstractNumId w:val="4"/>
  </w:num>
  <w:num w:numId="7">
    <w:abstractNumId w:val="13"/>
  </w:num>
  <w:num w:numId="8">
    <w:abstractNumId w:val="8"/>
  </w:num>
  <w:num w:numId="9">
    <w:abstractNumId w:val="18"/>
  </w:num>
  <w:num w:numId="10">
    <w:abstractNumId w:val="14"/>
  </w:num>
  <w:num w:numId="11">
    <w:abstractNumId w:val="12"/>
  </w:num>
  <w:num w:numId="12">
    <w:abstractNumId w:val="1"/>
  </w:num>
  <w:num w:numId="13">
    <w:abstractNumId w:val="6"/>
  </w:num>
  <w:num w:numId="14">
    <w:abstractNumId w:val="10"/>
  </w:num>
  <w:num w:numId="15">
    <w:abstractNumId w:val="3"/>
  </w:num>
  <w:num w:numId="16">
    <w:abstractNumId w:val="9"/>
  </w:num>
  <w:num w:numId="17">
    <w:abstractNumId w:val="5"/>
  </w:num>
  <w:num w:numId="18">
    <w:abstractNumId w:val="2"/>
  </w:num>
  <w:num w:numId="19">
    <w:abstractNumId w:val="11"/>
  </w:num>
  <w:num w:numId="20">
    <w:abstractNumId w:val="0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84476"/>
    <w:rsid w:val="00012880"/>
    <w:rsid w:val="000217AA"/>
    <w:rsid w:val="000B5F56"/>
    <w:rsid w:val="000E6A87"/>
    <w:rsid w:val="000F065B"/>
    <w:rsid w:val="00113179"/>
    <w:rsid w:val="00153863"/>
    <w:rsid w:val="00153ECE"/>
    <w:rsid w:val="003173DB"/>
    <w:rsid w:val="00335E0B"/>
    <w:rsid w:val="00353317"/>
    <w:rsid w:val="00395405"/>
    <w:rsid w:val="003B07B7"/>
    <w:rsid w:val="003C142E"/>
    <w:rsid w:val="00421AB1"/>
    <w:rsid w:val="004536D0"/>
    <w:rsid w:val="00481F88"/>
    <w:rsid w:val="004E50F4"/>
    <w:rsid w:val="004F64E8"/>
    <w:rsid w:val="005919DD"/>
    <w:rsid w:val="00612096"/>
    <w:rsid w:val="006477AC"/>
    <w:rsid w:val="006C03DE"/>
    <w:rsid w:val="006E06AB"/>
    <w:rsid w:val="007157CC"/>
    <w:rsid w:val="00720D32"/>
    <w:rsid w:val="007472E7"/>
    <w:rsid w:val="007C370B"/>
    <w:rsid w:val="00982151"/>
    <w:rsid w:val="009D725F"/>
    <w:rsid w:val="00A20E17"/>
    <w:rsid w:val="00A63AE9"/>
    <w:rsid w:val="00A97EA2"/>
    <w:rsid w:val="00B33107"/>
    <w:rsid w:val="00B56C9D"/>
    <w:rsid w:val="00BD77A4"/>
    <w:rsid w:val="00C07EC5"/>
    <w:rsid w:val="00C14A14"/>
    <w:rsid w:val="00C43365"/>
    <w:rsid w:val="00CB0472"/>
    <w:rsid w:val="00CB1380"/>
    <w:rsid w:val="00CF4B92"/>
    <w:rsid w:val="00CF58AB"/>
    <w:rsid w:val="00D543AC"/>
    <w:rsid w:val="00D97969"/>
    <w:rsid w:val="00DA3690"/>
    <w:rsid w:val="00DA6A71"/>
    <w:rsid w:val="00DC71A0"/>
    <w:rsid w:val="00E030C2"/>
    <w:rsid w:val="00E15814"/>
    <w:rsid w:val="00ED1D9A"/>
    <w:rsid w:val="00F0409A"/>
    <w:rsid w:val="00F84476"/>
    <w:rsid w:val="00F93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476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F8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ормален (уеб) Знак"/>
    <w:link w:val="a4"/>
    <w:uiPriority w:val="99"/>
    <w:rsid w:val="00F84476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481F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30</cp:revision>
  <dcterms:created xsi:type="dcterms:W3CDTF">2021-02-13T09:09:00Z</dcterms:created>
  <dcterms:modified xsi:type="dcterms:W3CDTF">2021-04-07T15:02:00Z</dcterms:modified>
</cp:coreProperties>
</file>