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377FC5">
        <w:rPr>
          <w:rFonts w:ascii="Verdana" w:hAnsi="Verdana"/>
          <w:b/>
          <w:sz w:val="30"/>
          <w:szCs w:val="30"/>
        </w:rPr>
        <w:t xml:space="preserve">№ </w:t>
      </w:r>
      <w:r w:rsidR="00377FC5" w:rsidRPr="00377FC5">
        <w:rPr>
          <w:rFonts w:ascii="Verdana" w:hAnsi="Verdana"/>
          <w:b/>
          <w:sz w:val="30"/>
          <w:szCs w:val="30"/>
          <w:lang w:val="en-US"/>
        </w:rPr>
        <w:t>6</w:t>
      </w:r>
      <w:r w:rsidRPr="00377FC5">
        <w:rPr>
          <w:rFonts w:ascii="Verdana" w:hAnsi="Verdana"/>
          <w:b/>
          <w:sz w:val="30"/>
          <w:szCs w:val="30"/>
        </w:rPr>
        <w:t xml:space="preserve"> / </w:t>
      </w:r>
      <w:r w:rsidR="00377FC5" w:rsidRPr="00377FC5">
        <w:rPr>
          <w:rFonts w:ascii="Verdana" w:hAnsi="Verdana"/>
          <w:b/>
          <w:sz w:val="30"/>
          <w:szCs w:val="30"/>
          <w:lang w:val="en-US"/>
        </w:rPr>
        <w:t>15</w:t>
      </w:r>
      <w:r w:rsidRPr="00377FC5">
        <w:rPr>
          <w:rFonts w:ascii="Verdana" w:hAnsi="Verdana"/>
          <w:b/>
          <w:sz w:val="30"/>
          <w:szCs w:val="30"/>
        </w:rPr>
        <w:t>.</w:t>
      </w:r>
      <w:r w:rsidR="00DF6D30" w:rsidRPr="00377FC5">
        <w:rPr>
          <w:rFonts w:ascii="Verdana" w:hAnsi="Verdana"/>
          <w:b/>
          <w:sz w:val="30"/>
          <w:szCs w:val="30"/>
          <w:lang w:val="en-US"/>
        </w:rPr>
        <w:t>02</w:t>
      </w:r>
      <w:r w:rsidRPr="00377FC5">
        <w:rPr>
          <w:rFonts w:ascii="Verdana" w:hAnsi="Verdana"/>
          <w:b/>
          <w:sz w:val="30"/>
          <w:szCs w:val="30"/>
        </w:rPr>
        <w:t>.201</w:t>
      </w:r>
      <w:r w:rsidR="00DF6D30" w:rsidRPr="00377FC5">
        <w:rPr>
          <w:rFonts w:ascii="Verdana" w:hAnsi="Verdana"/>
          <w:b/>
          <w:sz w:val="30"/>
          <w:szCs w:val="30"/>
          <w:lang w:val="en-US"/>
        </w:rPr>
        <w:t>7</w:t>
      </w:r>
      <w:r w:rsidRPr="00377FC5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377FC5">
        <w:rPr>
          <w:rFonts w:ascii="Verdana" w:hAnsi="Verdana"/>
          <w:b/>
          <w:sz w:val="22"/>
          <w:szCs w:val="22"/>
          <w:lang w:val="en-US"/>
        </w:rPr>
        <w:t>15</w:t>
      </w:r>
      <w:r w:rsidRPr="00377FC5">
        <w:rPr>
          <w:rFonts w:ascii="Verdana" w:hAnsi="Verdana"/>
          <w:b/>
          <w:sz w:val="22"/>
          <w:szCs w:val="22"/>
        </w:rPr>
        <w:t>.</w:t>
      </w:r>
      <w:r w:rsidR="00DF6D30" w:rsidRPr="00377FC5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377FC5">
        <w:rPr>
          <w:rFonts w:ascii="Verdana" w:hAnsi="Verdana"/>
          <w:b/>
          <w:sz w:val="22"/>
          <w:szCs w:val="22"/>
          <w:lang w:val="en-US"/>
        </w:rPr>
        <w:t>2</w:t>
      </w:r>
      <w:r w:rsidRPr="00377FC5">
        <w:rPr>
          <w:rFonts w:ascii="Verdana" w:hAnsi="Verdana"/>
          <w:b/>
          <w:sz w:val="22"/>
          <w:szCs w:val="22"/>
        </w:rPr>
        <w:t>.201</w:t>
      </w:r>
      <w:r w:rsidR="00DF6D30" w:rsidRPr="00377FC5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377FC5">
        <w:rPr>
          <w:rFonts w:ascii="Verdana" w:hAnsi="Verdana"/>
          <w:b/>
          <w:sz w:val="22"/>
          <w:szCs w:val="22"/>
        </w:rPr>
        <w:t>17,</w:t>
      </w:r>
      <w:r w:rsidR="00377FC5" w:rsidRPr="00377FC5">
        <w:rPr>
          <w:rFonts w:ascii="Verdana" w:hAnsi="Verdana"/>
          <w:b/>
          <w:sz w:val="22"/>
          <w:szCs w:val="22"/>
        </w:rPr>
        <w:t>2</w:t>
      </w:r>
      <w:r w:rsidRPr="00377FC5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377FC5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77FC5">
        <w:rPr>
          <w:rFonts w:ascii="Verdana" w:hAnsi="Verdana"/>
          <w:b/>
          <w:sz w:val="22"/>
          <w:szCs w:val="22"/>
        </w:rPr>
        <w:t xml:space="preserve">Изменение на Решение № 20-НС / 12.02.2017 г. на </w:t>
      </w:r>
      <w:r w:rsidR="00377FC5" w:rsidRPr="00733168">
        <w:rPr>
          <w:rFonts w:ascii="Verdana" w:hAnsi="Verdana" w:cs="Helvetica"/>
          <w:b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77FC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377FC5" w:rsidRPr="00377FC5" w:rsidRDefault="00377FC5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377FC5" w:rsidRPr="00A51D78" w:rsidRDefault="00AA0C40" w:rsidP="00377FC5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77FC5">
        <w:rPr>
          <w:rFonts w:ascii="Verdana" w:hAnsi="Verdana"/>
          <w:sz w:val="22"/>
          <w:szCs w:val="22"/>
        </w:rPr>
        <w:t xml:space="preserve">Изменя </w:t>
      </w:r>
      <w:r w:rsidR="00377FC5" w:rsidRPr="00733168">
        <w:rPr>
          <w:rFonts w:ascii="Verdana" w:hAnsi="Verdana"/>
          <w:sz w:val="22"/>
          <w:szCs w:val="22"/>
        </w:rPr>
        <w:t xml:space="preserve">Решение № 20-НС / 12.02.2017 г. на </w:t>
      </w:r>
      <w:r w:rsidR="00377FC5" w:rsidRPr="00733168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377FC5">
        <w:rPr>
          <w:rFonts w:ascii="Verdana" w:hAnsi="Verdana" w:cs="Helvetica"/>
          <w:color w:val="333333"/>
          <w:sz w:val="22"/>
          <w:szCs w:val="22"/>
        </w:rPr>
        <w:t xml:space="preserve"> в част „</w:t>
      </w:r>
      <w:r w:rsidR="00377FC5" w:rsidRPr="00377FC5">
        <w:rPr>
          <w:rFonts w:ascii="Verdana" w:hAnsi="Verdana" w:cs="Helvetica"/>
          <w:b/>
          <w:color w:val="333333"/>
          <w:sz w:val="22"/>
          <w:szCs w:val="22"/>
        </w:rPr>
        <w:t>Адрес</w:t>
      </w:r>
      <w:r w:rsidR="00377FC5">
        <w:rPr>
          <w:rFonts w:ascii="Verdana" w:hAnsi="Verdana" w:cs="Helvetica"/>
          <w:color w:val="333333"/>
          <w:sz w:val="22"/>
          <w:szCs w:val="22"/>
        </w:rPr>
        <w:t xml:space="preserve">” на Избирателна секция № 039, Населено място с.Чомаковци, Единен номер </w:t>
      </w:r>
      <w:r w:rsidR="00377FC5" w:rsidRPr="007D6446">
        <w:rPr>
          <w:rFonts w:ascii="Verdana" w:hAnsi="Verdana"/>
          <w:sz w:val="22"/>
          <w:szCs w:val="22"/>
          <w:lang w:val="ru-RU"/>
        </w:rPr>
        <w:t>153700039</w:t>
      </w:r>
      <w:r w:rsidR="00377FC5">
        <w:rPr>
          <w:rFonts w:ascii="Verdana" w:hAnsi="Verdana"/>
          <w:sz w:val="22"/>
          <w:szCs w:val="22"/>
          <w:lang w:val="ru-RU"/>
        </w:rPr>
        <w:t xml:space="preserve">, </w:t>
      </w:r>
      <w:r w:rsidR="00377FC5" w:rsidRPr="00A51D78">
        <w:rPr>
          <w:rFonts w:ascii="Verdana" w:hAnsi="Verdana"/>
          <w:b/>
          <w:sz w:val="22"/>
          <w:szCs w:val="22"/>
          <w:lang w:val="ru-RU"/>
        </w:rPr>
        <w:t xml:space="preserve">да се чете: Ул. </w:t>
      </w:r>
      <w:r w:rsidR="00377FC5" w:rsidRPr="00A51D78">
        <w:rPr>
          <w:rFonts w:ascii="Verdana" w:hAnsi="Verdana"/>
          <w:b/>
          <w:sz w:val="22"/>
          <w:szCs w:val="22"/>
        </w:rPr>
        <w:t>„Христо Ботев” № 48 – ОУ „Христо Ботев”, ет. І.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77FC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77FC5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  <w:lang w:val="en-US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377FC5">
        <w:rPr>
          <w:rFonts w:ascii="Verdana" w:hAnsi="Verdana"/>
          <w:b/>
          <w:sz w:val="22"/>
          <w:szCs w:val="22"/>
        </w:rPr>
        <w:t>17</w:t>
      </w:r>
      <w:r w:rsidR="00377FC5" w:rsidRPr="00377FC5">
        <w:rPr>
          <w:rFonts w:ascii="Verdana" w:hAnsi="Verdana"/>
          <w:b/>
          <w:sz w:val="22"/>
          <w:szCs w:val="22"/>
        </w:rPr>
        <w:t>:</w:t>
      </w:r>
      <w:r w:rsidR="00377FC5" w:rsidRPr="00377FC5">
        <w:rPr>
          <w:rFonts w:ascii="Verdana" w:hAnsi="Verdana"/>
          <w:b/>
          <w:sz w:val="22"/>
          <w:szCs w:val="22"/>
          <w:lang w:val="en-US"/>
        </w:rPr>
        <w:t>2</w:t>
      </w:r>
      <w:r w:rsidRPr="00377FC5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377FC5" w:rsidRPr="00377FC5" w:rsidRDefault="00377FC5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77FC5"/>
    <w:rsid w:val="00296C29"/>
    <w:rsid w:val="002A6316"/>
    <w:rsid w:val="00377FC5"/>
    <w:rsid w:val="004770E7"/>
    <w:rsid w:val="004A550D"/>
    <w:rsid w:val="00756FD4"/>
    <w:rsid w:val="008A004D"/>
    <w:rsid w:val="009E3950"/>
    <w:rsid w:val="00AA0C40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C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cp:lastPrinted>2017-02-15T15:18:00Z</cp:lastPrinted>
  <dcterms:created xsi:type="dcterms:W3CDTF">2017-02-15T15:12:00Z</dcterms:created>
  <dcterms:modified xsi:type="dcterms:W3CDTF">2017-02-15T15:18:00Z</dcterms:modified>
</cp:coreProperties>
</file>