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4844E2">
        <w:rPr>
          <w:rFonts w:ascii="Verdana" w:hAnsi="Verdana"/>
          <w:b/>
          <w:sz w:val="30"/>
          <w:szCs w:val="30"/>
        </w:rPr>
        <w:t xml:space="preserve">№ </w:t>
      </w:r>
      <w:r w:rsidR="004844E2" w:rsidRPr="004844E2">
        <w:rPr>
          <w:rFonts w:ascii="Verdana" w:hAnsi="Verdana"/>
          <w:b/>
          <w:sz w:val="30"/>
          <w:szCs w:val="30"/>
          <w:lang w:val="en-US"/>
        </w:rPr>
        <w:t>14</w:t>
      </w:r>
      <w:r w:rsidRPr="004844E2">
        <w:rPr>
          <w:rFonts w:ascii="Verdana" w:hAnsi="Verdana"/>
          <w:b/>
          <w:sz w:val="30"/>
          <w:szCs w:val="30"/>
        </w:rPr>
        <w:t xml:space="preserve"> / </w:t>
      </w:r>
      <w:r w:rsidR="004844E2" w:rsidRPr="004844E2">
        <w:rPr>
          <w:rFonts w:ascii="Verdana" w:hAnsi="Verdana"/>
          <w:b/>
          <w:sz w:val="30"/>
          <w:szCs w:val="30"/>
        </w:rPr>
        <w:t>27</w:t>
      </w:r>
      <w:r w:rsidRPr="004844E2">
        <w:rPr>
          <w:rFonts w:ascii="Verdana" w:hAnsi="Verdana"/>
          <w:b/>
          <w:sz w:val="30"/>
          <w:szCs w:val="30"/>
        </w:rPr>
        <w:t>.</w:t>
      </w:r>
      <w:r w:rsidR="00DF6D30" w:rsidRPr="004844E2">
        <w:rPr>
          <w:rFonts w:ascii="Verdana" w:hAnsi="Verdana"/>
          <w:b/>
          <w:sz w:val="30"/>
          <w:szCs w:val="30"/>
          <w:lang w:val="en-US"/>
        </w:rPr>
        <w:t>02</w:t>
      </w:r>
      <w:r w:rsidRPr="004844E2">
        <w:rPr>
          <w:rFonts w:ascii="Verdana" w:hAnsi="Verdana"/>
          <w:b/>
          <w:sz w:val="30"/>
          <w:szCs w:val="30"/>
        </w:rPr>
        <w:t>.201</w:t>
      </w:r>
      <w:r w:rsidR="00DF6D30" w:rsidRPr="004844E2">
        <w:rPr>
          <w:rFonts w:ascii="Verdana" w:hAnsi="Verdana"/>
          <w:b/>
          <w:sz w:val="30"/>
          <w:szCs w:val="30"/>
          <w:lang w:val="en-US"/>
        </w:rPr>
        <w:t>7</w:t>
      </w:r>
      <w:r w:rsidRPr="004844E2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844E2">
        <w:rPr>
          <w:rFonts w:ascii="Verdana" w:hAnsi="Verdana"/>
          <w:b/>
          <w:sz w:val="22"/>
          <w:szCs w:val="22"/>
        </w:rPr>
        <w:t>27</w:t>
      </w:r>
      <w:r w:rsidRPr="004844E2">
        <w:rPr>
          <w:rFonts w:ascii="Verdana" w:hAnsi="Verdana"/>
          <w:b/>
          <w:sz w:val="22"/>
          <w:szCs w:val="22"/>
        </w:rPr>
        <w:t>.</w:t>
      </w:r>
      <w:r w:rsidR="00DF6D30" w:rsidRPr="004844E2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4844E2">
        <w:rPr>
          <w:rFonts w:ascii="Verdana" w:hAnsi="Verdana"/>
          <w:b/>
          <w:sz w:val="22"/>
          <w:szCs w:val="22"/>
          <w:lang w:val="en-US"/>
        </w:rPr>
        <w:t>2</w:t>
      </w:r>
      <w:r w:rsidRPr="004844E2">
        <w:rPr>
          <w:rFonts w:ascii="Verdana" w:hAnsi="Verdana"/>
          <w:b/>
          <w:sz w:val="22"/>
          <w:szCs w:val="22"/>
        </w:rPr>
        <w:t>.201</w:t>
      </w:r>
      <w:r w:rsidR="00DF6D30" w:rsidRPr="004844E2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4844E2">
        <w:rPr>
          <w:rFonts w:ascii="Verdana" w:hAnsi="Verdana"/>
          <w:b/>
          <w:sz w:val="22"/>
          <w:szCs w:val="22"/>
        </w:rPr>
        <w:t>17,</w:t>
      </w:r>
      <w:r w:rsidR="004844E2" w:rsidRPr="004844E2"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4844E2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4844E2" w:rsidRPr="004844E2" w:rsidRDefault="00AA0C40" w:rsidP="004844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4844E2" w:rsidRPr="004844E2">
        <w:rPr>
          <w:rFonts w:ascii="Verdana" w:hAnsi="Verdana"/>
          <w:sz w:val="22"/>
          <w:szCs w:val="22"/>
        </w:rPr>
        <w:t>Сигнал от Кмета на Община Плевен, за нарушение на разпоредбите на</w:t>
      </w:r>
    </w:p>
    <w:p w:rsidR="00AA0C40" w:rsidRPr="004844E2" w:rsidRDefault="004844E2" w:rsidP="004844E2">
      <w:pPr>
        <w:jc w:val="both"/>
        <w:rPr>
          <w:rFonts w:ascii="Verdana" w:hAnsi="Verdana"/>
          <w:sz w:val="22"/>
          <w:szCs w:val="22"/>
        </w:rPr>
      </w:pPr>
      <w:r w:rsidRPr="004844E2">
        <w:rPr>
          <w:rFonts w:ascii="Verdana" w:hAnsi="Verdana"/>
          <w:sz w:val="22"/>
          <w:szCs w:val="22"/>
        </w:rPr>
        <w:t xml:space="preserve">чл. </w:t>
      </w:r>
      <w:r w:rsidRPr="004844E2">
        <w:rPr>
          <w:rFonts w:ascii="Verdana" w:hAnsi="Verdana"/>
          <w:b/>
          <w:sz w:val="22"/>
          <w:szCs w:val="22"/>
        </w:rPr>
        <w:t>183</w:t>
      </w:r>
      <w:r w:rsidRPr="004844E2">
        <w:rPr>
          <w:rFonts w:ascii="Verdana" w:hAnsi="Verdana"/>
          <w:sz w:val="22"/>
          <w:szCs w:val="22"/>
        </w:rPr>
        <w:t xml:space="preserve">, ал. </w:t>
      </w:r>
      <w:r w:rsidRPr="004844E2">
        <w:rPr>
          <w:rFonts w:ascii="Verdana" w:hAnsi="Verdana"/>
          <w:b/>
          <w:sz w:val="22"/>
          <w:szCs w:val="22"/>
        </w:rPr>
        <w:t>3</w:t>
      </w:r>
      <w:r w:rsidRPr="004844E2">
        <w:rPr>
          <w:rFonts w:ascii="Verdana" w:hAnsi="Verdana"/>
          <w:sz w:val="22"/>
          <w:szCs w:val="22"/>
        </w:rPr>
        <w:t xml:space="preserve"> от Изборния кодекс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993ECB" w:rsidRDefault="00AA0C40" w:rsidP="00993E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4844E2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4844E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4844E2" w:rsidRPr="00756FD4" w:rsidRDefault="004844E2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844E2" w:rsidRPr="004844E2" w:rsidRDefault="00AA0C40" w:rsidP="004844E2">
      <w:pPr>
        <w:ind w:firstLine="540"/>
        <w:jc w:val="both"/>
        <w:rPr>
          <w:rFonts w:ascii="Verdana" w:hAnsi="Verdana"/>
          <w:sz w:val="22"/>
          <w:szCs w:val="22"/>
        </w:rPr>
      </w:pPr>
      <w:r w:rsidRPr="004844E2">
        <w:rPr>
          <w:rFonts w:ascii="Verdana" w:hAnsi="Verdana" w:cs="Arial"/>
          <w:sz w:val="22"/>
          <w:szCs w:val="22"/>
        </w:rPr>
        <w:tab/>
      </w:r>
      <w:r w:rsidR="004844E2" w:rsidRPr="004844E2">
        <w:rPr>
          <w:rFonts w:ascii="Verdana" w:hAnsi="Verdana"/>
          <w:sz w:val="22"/>
          <w:szCs w:val="22"/>
        </w:rPr>
        <w:t xml:space="preserve">Кметовете на общини, кметовете на кметства и кметските наместници на територията на </w:t>
      </w:r>
      <w:r w:rsidR="004844E2" w:rsidRPr="004844E2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Петнадесети изборен район – Плевенски</w:t>
      </w:r>
      <w:r w:rsidR="004844E2" w:rsidRPr="004844E2">
        <w:rPr>
          <w:rFonts w:ascii="Verdana" w:hAnsi="Verdana"/>
          <w:sz w:val="22"/>
          <w:szCs w:val="22"/>
        </w:rPr>
        <w:t xml:space="preserve"> да премахват или изземват агитационните материали, поставени или разпространявани в нарушение на Изборния кодекс. По тяхна преценка да искат съдействието на органите на Министерство на вътрешните работи </w:t>
      </w:r>
      <w:r w:rsidR="00577D41">
        <w:rPr>
          <w:rFonts w:ascii="Verdana" w:hAnsi="Verdana"/>
          <w:sz w:val="22"/>
          <w:szCs w:val="22"/>
        </w:rPr>
        <w:t>при изпълнението на настоящето Р</w:t>
      </w:r>
      <w:r w:rsidR="004844E2" w:rsidRPr="004844E2">
        <w:rPr>
          <w:rFonts w:ascii="Verdana" w:hAnsi="Verdana"/>
          <w:sz w:val="22"/>
          <w:szCs w:val="22"/>
        </w:rPr>
        <w:t>ешение.</w:t>
      </w:r>
    </w:p>
    <w:p w:rsidR="00AA0C40" w:rsidRPr="00C750EC" w:rsidRDefault="004844E2" w:rsidP="00C750EC">
      <w:pPr>
        <w:ind w:firstLine="540"/>
        <w:jc w:val="both"/>
        <w:rPr>
          <w:rFonts w:ascii="Verdana" w:hAnsi="Verdana"/>
          <w:sz w:val="22"/>
          <w:szCs w:val="22"/>
        </w:rPr>
      </w:pPr>
      <w:r w:rsidRPr="004844E2">
        <w:rPr>
          <w:rFonts w:ascii="Verdana" w:hAnsi="Verdana"/>
          <w:sz w:val="22"/>
          <w:szCs w:val="22"/>
        </w:rPr>
        <w:t xml:space="preserve">Решението да се изпрати на кметовете на общини, кметовете на кметства и кметските наместници на територията на </w:t>
      </w:r>
      <w:r w:rsidRPr="004844E2">
        <w:rPr>
          <w:rFonts w:ascii="Verdana" w:hAnsi="Verdana" w:cs="Helvetica"/>
          <w:color w:val="333333"/>
          <w:sz w:val="22"/>
          <w:szCs w:val="22"/>
          <w:shd w:val="clear" w:color="auto" w:fill="FFFFFF"/>
        </w:rPr>
        <w:t>Петнадесети изборен район – Плевенски</w:t>
      </w:r>
      <w:r w:rsidRPr="004844E2">
        <w:rPr>
          <w:rFonts w:ascii="Verdana" w:hAnsi="Verdana"/>
          <w:sz w:val="22"/>
          <w:szCs w:val="22"/>
        </w:rPr>
        <w:t xml:space="preserve"> по електронните им пощи за сведение и изпълнение.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4844E2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4844E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4844E2">
        <w:rPr>
          <w:rFonts w:ascii="Verdana" w:hAnsi="Verdana"/>
          <w:b/>
          <w:sz w:val="22"/>
          <w:szCs w:val="22"/>
        </w:rPr>
        <w:t>17</w:t>
      </w:r>
      <w:r w:rsidR="004844E2">
        <w:rPr>
          <w:rFonts w:ascii="Verdana" w:hAnsi="Verdana"/>
          <w:b/>
          <w:sz w:val="22"/>
          <w:szCs w:val="22"/>
        </w:rPr>
        <w:t>:2</w:t>
      </w:r>
      <w:r w:rsidRPr="004844E2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77D41" w:rsidRDefault="00577D41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77D41" w:rsidRDefault="00577D41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77D41" w:rsidRPr="00C0076A" w:rsidRDefault="00577D41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844E2"/>
    <w:rsid w:val="00296C29"/>
    <w:rsid w:val="004770E7"/>
    <w:rsid w:val="004844E2"/>
    <w:rsid w:val="0049346E"/>
    <w:rsid w:val="004A550D"/>
    <w:rsid w:val="00577D41"/>
    <w:rsid w:val="00756FD4"/>
    <w:rsid w:val="008A004D"/>
    <w:rsid w:val="00985C4C"/>
    <w:rsid w:val="00993ECB"/>
    <w:rsid w:val="009E3950"/>
    <w:rsid w:val="00AA0C40"/>
    <w:rsid w:val="00C750EC"/>
    <w:rsid w:val="00D5514D"/>
    <w:rsid w:val="00DE6DE0"/>
    <w:rsid w:val="00DF6D30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24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3</cp:revision>
  <dcterms:created xsi:type="dcterms:W3CDTF">2017-02-27T15:04:00Z</dcterms:created>
  <dcterms:modified xsi:type="dcterms:W3CDTF">2017-02-27T15:29:00Z</dcterms:modified>
</cp:coreProperties>
</file>