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4A0F59">
        <w:rPr>
          <w:b/>
        </w:rPr>
        <w:t>3</w:t>
      </w:r>
      <w:r w:rsidR="00DF0D34">
        <w:rPr>
          <w:b/>
        </w:rPr>
        <w:t>1</w:t>
      </w:r>
      <w:r w:rsidRPr="004D40A2">
        <w:rPr>
          <w:b/>
        </w:rPr>
        <w:t xml:space="preserve"> / </w:t>
      </w:r>
      <w:r w:rsidR="004A0F59">
        <w:rPr>
          <w:b/>
        </w:rPr>
        <w:t>3</w:t>
      </w:r>
      <w:r w:rsidR="00DF0D34">
        <w:rPr>
          <w:b/>
        </w:rPr>
        <w:t>1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DF6D30" w:rsidRPr="004D40A2">
        <w:rPr>
          <w:lang w:val="en-US"/>
        </w:rPr>
        <w:t xml:space="preserve"> 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4A0F59" w:rsidRPr="004A0F59">
        <w:rPr>
          <w:b/>
        </w:rPr>
        <w:t>3</w:t>
      </w:r>
      <w:r w:rsidR="00DF0D34">
        <w:rPr>
          <w:b/>
        </w:rPr>
        <w:t>1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DF0D34">
        <w:rPr>
          <w:b/>
        </w:rPr>
        <w:t>8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 xml:space="preserve">: </w:t>
      </w:r>
      <w:r w:rsidR="00035D74">
        <w:t>1</w:t>
      </w:r>
      <w:r w:rsidR="00A00318">
        <w:t>5</w:t>
      </w:r>
      <w:r w:rsidR="004A1C27">
        <w:t xml:space="preserve">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47205" w:rsidRDefault="006303C5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="00EF1AE4">
        <w:rPr>
          <w:color w:val="333333"/>
          <w:shd w:val="clear" w:color="auto" w:fill="FFFFFF"/>
        </w:rPr>
        <w:t xml:space="preserve"> </w:t>
      </w:r>
      <w:r w:rsidR="00035D74">
        <w:rPr>
          <w:color w:val="333333"/>
          <w:shd w:val="clear" w:color="auto" w:fill="FFFFFF"/>
        </w:rPr>
        <w:t xml:space="preserve"> </w:t>
      </w:r>
      <w:r w:rsidR="00425ED6">
        <w:rPr>
          <w:color w:val="333333"/>
          <w:shd w:val="clear" w:color="auto" w:fill="FFFFFF"/>
        </w:rPr>
        <w:t xml:space="preserve"> </w:t>
      </w:r>
      <w:r w:rsidRPr="004D40A2">
        <w:rPr>
          <w:b/>
          <w:color w:val="333333"/>
          <w:shd w:val="clear" w:color="auto" w:fill="FFFFFF"/>
        </w:rPr>
        <w:t>т.1:</w:t>
      </w:r>
      <w:r w:rsidR="00890A4F">
        <w:rPr>
          <w:color w:val="333333"/>
          <w:shd w:val="clear" w:color="auto" w:fill="FFFFFF"/>
        </w:rPr>
        <w:t xml:space="preserve"> </w:t>
      </w:r>
      <w:r w:rsidR="00DF0D34" w:rsidRPr="00DF0D34">
        <w:rPr>
          <w:color w:val="333333"/>
          <w:shd w:val="clear" w:color="auto" w:fill="FFFFFF"/>
        </w:rPr>
        <w:t>Промени в съставите на секционните избирателни комисии в ОБЩИНА ЧЕРВЕН БРЯГ за произвеждане на изборите за народни представители на 4-ти април 2021 г. в Петнадесети изборен район-Плевенски.</w:t>
      </w:r>
    </w:p>
    <w:p w:rsidR="004A0F59" w:rsidRDefault="004A0F59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47205" w:rsidRDefault="00AA0C40" w:rsidP="00A47205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890A4F" w:rsidRPr="00890A4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F0D34" w:rsidRPr="00DF0D34">
        <w:rPr>
          <w:color w:val="333333"/>
          <w:shd w:val="clear" w:color="auto" w:fill="FFFFFF"/>
        </w:rPr>
        <w:t>Промени в съставите на секционните избирателни комисии в ОБЩИНА ГУЛЯНЦИ за произвеждане на изборите за народни представители на 4-ти април 2021 г. в Петнадесети изборен район-Плевенски.</w:t>
      </w:r>
    </w:p>
    <w:p w:rsidR="004A0F59" w:rsidRPr="004A1C27" w:rsidRDefault="004A0F59" w:rsidP="00A47205">
      <w:pPr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EF1AE4" w:rsidRDefault="00E01205" w:rsidP="00743164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color w:val="333333"/>
          <w:lang w:val="en-US"/>
        </w:rPr>
        <w:t xml:space="preserve">       </w:t>
      </w: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D81270">
        <w:rPr>
          <w:color w:val="333333"/>
          <w:lang w:val="en-US"/>
        </w:rPr>
        <w:t xml:space="preserve"> </w:t>
      </w:r>
      <w:r w:rsidR="005C3CD2" w:rsidRPr="005C3CD2">
        <w:rPr>
          <w:color w:val="333333"/>
          <w:shd w:val="clear" w:color="auto" w:fill="FFFFFF"/>
        </w:rPr>
        <w:t>Промени в съставите на секционните избирателни комисии в ОБЩИНА БЕЛЕНЕ за произвеждане на изборите за народни представители на 4-ти април 2021 г. в Петнадесети изборен район-Плевенски.</w:t>
      </w:r>
    </w:p>
    <w:p w:rsidR="00810C32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31411B">
        <w:rPr>
          <w:b/>
        </w:rPr>
        <w:t xml:space="preserve"> </w:t>
      </w:r>
      <w:r>
        <w:rPr>
          <w:b/>
        </w:rPr>
        <w:t xml:space="preserve"> </w:t>
      </w:r>
      <w:r w:rsidR="005C3CD2" w:rsidRPr="005C3CD2">
        <w:rPr>
          <w:color w:val="333333"/>
          <w:shd w:val="clear" w:color="auto" w:fill="FFFFFF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840CAA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</w:t>
      </w:r>
      <w:r w:rsidR="0031411B">
        <w:rPr>
          <w:b/>
        </w:rPr>
        <w:t xml:space="preserve"> </w:t>
      </w:r>
      <w:r>
        <w:rPr>
          <w:b/>
        </w:rPr>
        <w:t>т.5</w:t>
      </w:r>
      <w:r w:rsidRPr="00840CAA">
        <w:rPr>
          <w:b/>
        </w:rPr>
        <w:t>:</w:t>
      </w:r>
      <w:r w:rsidR="00E75310">
        <w:rPr>
          <w:b/>
        </w:rPr>
        <w:t xml:space="preserve"> </w:t>
      </w:r>
      <w:r w:rsidR="005C3CD2" w:rsidRPr="005C3CD2">
        <w:rPr>
          <w:color w:val="333333"/>
          <w:shd w:val="clear" w:color="auto" w:fill="FFFFFF"/>
        </w:rPr>
        <w:t>Промени в съставите на секционните избирателни комисии в ОБЩИНА ЛЕВСКИ за произвеждане на изборите за народни представители на 4-ти април 2021 г. в Петнадесети изборен район-Плевенски.</w:t>
      </w:r>
    </w:p>
    <w:p w:rsidR="003106E4" w:rsidRDefault="000D6836" w:rsidP="000D6836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т.6</w:t>
      </w:r>
      <w:r w:rsidRPr="00840CAA">
        <w:rPr>
          <w:b/>
        </w:rPr>
        <w:t>:</w:t>
      </w:r>
      <w:r w:rsidR="003106E4">
        <w:rPr>
          <w:b/>
        </w:rPr>
        <w:t xml:space="preserve"> </w:t>
      </w:r>
      <w:r w:rsidR="00EC36B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C36B9" w:rsidRPr="00EC36B9">
        <w:rPr>
          <w:color w:val="333333"/>
          <w:shd w:val="clear" w:color="auto" w:fill="FFFFFF"/>
        </w:rPr>
        <w:t>Промени в съставите на секционните избирателни комисии в ОБЩИНА КНЕЖА за произвеждане на изборите за народни представители на 4-ти април 2021 г. в Петнадесети изборен район-Плевенски.</w:t>
      </w:r>
    </w:p>
    <w:p w:rsidR="00A00318" w:rsidRDefault="000B1713" w:rsidP="00A003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D12F8">
        <w:rPr>
          <w:b/>
        </w:rPr>
        <w:t xml:space="preserve">       т.7:</w:t>
      </w:r>
      <w:r w:rsidR="009D12F8" w:rsidRPr="009D12F8">
        <w:rPr>
          <w:b/>
        </w:rPr>
        <w:t xml:space="preserve"> </w:t>
      </w:r>
      <w:r w:rsidR="00EC36B9" w:rsidRPr="00EC36B9">
        <w:rPr>
          <w:color w:val="333333"/>
          <w:shd w:val="clear" w:color="auto" w:fill="FFFFFF"/>
        </w:rPr>
        <w:t>Промени в съставите на секционните избирателни комисии в ОБЩИНА НИКОПОЛ за произвеждане на изборите за народни представители на 4-ти април 2021 г. в Петнадесети изборен район-Плевенски.</w:t>
      </w:r>
    </w:p>
    <w:p w:rsidR="00186583" w:rsidRDefault="00884BB6" w:rsidP="00A00318">
      <w:pPr>
        <w:pStyle w:val="NormalWeb"/>
        <w:shd w:val="clear" w:color="auto" w:fill="FFFFFF"/>
        <w:spacing w:before="0" w:beforeAutospacing="0" w:after="150" w:afterAutospacing="0"/>
        <w:rPr>
          <w:lang w:val="ru-RU"/>
        </w:rPr>
      </w:pPr>
      <w:r>
        <w:rPr>
          <w:b/>
        </w:rPr>
        <w:t xml:space="preserve">       </w:t>
      </w:r>
    </w:p>
    <w:p w:rsidR="00AA0C40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="00F757CF" w:rsidRPr="004D40A2">
        <w:rPr>
          <w:lang w:val="ru-RU"/>
        </w:rPr>
        <w:t xml:space="preserve"> 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00318" w:rsidRPr="004D40A2" w:rsidRDefault="00A00318" w:rsidP="00AA0C40">
      <w:pPr>
        <w:ind w:right="49" w:firstLine="540"/>
        <w:jc w:val="both"/>
        <w:rPr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526679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lastRenderedPageBreak/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A47205" w:rsidP="004166EB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Pr="00373589" w:rsidRDefault="00A00318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A47205" w:rsidP="004D40A2">
            <w:pPr>
              <w:jc w:val="center"/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A47205" w:rsidRPr="00526679" w:rsidTr="00840CAA">
        <w:tc>
          <w:tcPr>
            <w:tcW w:w="4068" w:type="dxa"/>
            <w:vAlign w:val="center"/>
          </w:tcPr>
          <w:p w:rsidR="00A47205" w:rsidRPr="00526679" w:rsidRDefault="00A47205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47205" w:rsidRPr="00526679" w:rsidTr="00A47205"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</w:tcPr>
          <w:p w:rsidR="00A47205" w:rsidRDefault="00A47205" w:rsidP="00A47205">
            <w:pPr>
              <w:jc w:val="center"/>
            </w:pPr>
            <w:r w:rsidRPr="00E07173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6F217A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9534FF" w:rsidP="004D40A2">
            <w:pPr>
              <w:jc w:val="center"/>
              <w:rPr>
                <w:b/>
              </w:rPr>
            </w:pPr>
            <w:r w:rsidRPr="009534FF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A1C27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Pr="009534FF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</w:t>
      </w:r>
      <w:r w:rsidR="00A00318">
        <w:rPr>
          <w:b/>
          <w:i/>
        </w:rPr>
        <w:t>5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DF0D34" w:rsidRPr="00DF0D34" w:rsidRDefault="00DF0D34" w:rsidP="00DF0D34">
      <w:pPr>
        <w:shd w:val="clear" w:color="auto" w:fill="FFFFFF"/>
        <w:spacing w:after="150"/>
        <w:rPr>
          <w:color w:val="333333"/>
        </w:rPr>
      </w:pPr>
      <w:r w:rsidRPr="00DF0D34">
        <w:rPr>
          <w:color w:val="333333"/>
        </w:rPr>
        <w:t>Постъпили са предложения от ПП „ГЕРБ” с вх.№395/30.03.2021г. на РИК и от КОАЛИЦИЯ”БСП за БЪЛГАРИЯ” с вх.№421/31.03.21г. на РИК за промяна в състава на секционна избирателна комисия в Община Червен бряг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DF0D34" w:rsidRPr="00DF0D34" w:rsidRDefault="00DF0D34" w:rsidP="00DF0D34">
      <w:pPr>
        <w:shd w:val="clear" w:color="auto" w:fill="FFFFFF"/>
        <w:spacing w:after="150"/>
        <w:rPr>
          <w:color w:val="333333"/>
        </w:rPr>
      </w:pPr>
    </w:p>
    <w:p w:rsidR="00DF0D34" w:rsidRPr="00DF0D34" w:rsidRDefault="00DF0D34" w:rsidP="00DF0D34">
      <w:pPr>
        <w:shd w:val="clear" w:color="auto" w:fill="FFFFFF"/>
        <w:spacing w:after="150"/>
        <w:rPr>
          <w:color w:val="333333"/>
        </w:rPr>
      </w:pPr>
      <w:r w:rsidRPr="00DF0D34">
        <w:rPr>
          <w:color w:val="333333"/>
        </w:rPr>
        <w:t>Предвид изложеното и на основание чл.72, ал.1, т.5 от ИК, РИК-Плевен</w:t>
      </w:r>
    </w:p>
    <w:p w:rsidR="00840CAA" w:rsidRDefault="00373589" w:rsidP="00840CAA">
      <w:pPr>
        <w:shd w:val="clear" w:color="auto" w:fill="FFFFFF"/>
        <w:spacing w:after="150"/>
        <w:rPr>
          <w:b/>
          <w:bCs/>
          <w:color w:val="333333"/>
        </w:rPr>
      </w:pPr>
      <w:r w:rsidRPr="00373589">
        <w:rPr>
          <w:rFonts w:ascii="Helvetica" w:hAnsi="Helvetica" w:cs="Helvetica"/>
          <w:color w:val="333333"/>
          <w:sz w:val="21"/>
          <w:szCs w:val="21"/>
        </w:rPr>
        <w:t> </w:t>
      </w:r>
    </w:p>
    <w:p w:rsidR="00A47205" w:rsidRPr="00A47205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</w:t>
      </w:r>
      <w:r w:rsidR="006303C5" w:rsidRPr="006303C5">
        <w:rPr>
          <w:b/>
          <w:bCs/>
          <w:color w:val="333333"/>
        </w:rPr>
        <w:t>РЕШИ: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От квотата на ПП”ГЕРБ”</w:t>
      </w:r>
    </w:p>
    <w:p w:rsidR="00DF0D34" w:rsidRPr="00DF0D34" w:rsidRDefault="00DF0D34" w:rsidP="00495F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153700008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1.1.ОСВОБОЖДАВА секретар на СИК 153700008,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1.2.НАЗНАЧАВА секретар на СИК  153700008,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1.3.ОСВОБОЖДАВА член на СИК 153700008,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1.4.НАЗНАЧАВА член на СИК  153700008,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153700031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lastRenderedPageBreak/>
        <w:t>2.1.ОСВОБОЖДАВА член на СИК 153700031,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2.2.НАЗНАЧАВА член на СИК  153700031,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От квотата на КОАЛИЦИЯ ”БСП за БЪЛГАРИЯ”</w:t>
      </w:r>
    </w:p>
    <w:p w:rsidR="00DF0D34" w:rsidRPr="00DF0D34" w:rsidRDefault="00DF0D34" w:rsidP="00495F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153700013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1.1.ОСВОБОЖДАВА зам.председател на СИК 153700013,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1.2.НАЗНАЧАВА зам.председател секретар на СИК  153700013,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153700021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2.1.ОСВОБОЖДАВА член на СИК 153700021,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2.2.НАЗНАЧАВА член на СИК  153700021,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153700023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3.1.ОСВОБОЖДАВА председател на СИК 153700023,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3.2.НАЗНАЧАВА председател на СИК  153700023,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3.3.ОСВОБОЖДАВА член на СИК 153700023,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3.4.НАЗНАЧАВА член на СИК  153700023,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153700024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4.1.ОСВОБОЖДАВА зам.председател на СИК 153700024,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4.2.НАЗНАЧАВА зам.председател секретар на СИК  153700024,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153700011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5.1.ОСВОБОЖДАВА член на СИК 153700011,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5.2.НАЗНАЧАВА член секретар на СИК  153700011,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153700018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6.1.ОСВОБОЖДАВА председател на СИК 153700018,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6.2.НАЗНАЧАВА председател на СИК  153700018,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lastRenderedPageBreak/>
        <w:t>6.3.ОСВОБОЖДАВА член на СИК 153700018,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6.4.НАЗНАЧАВА член на СИК  153700018, съгласно горепосоченото  заявление и му издава удостоверение съгласно ИК.</w:t>
      </w:r>
    </w:p>
    <w:p w:rsidR="00DF0D34" w:rsidRPr="00DF0D34" w:rsidRDefault="00DF0D34" w:rsidP="00495F3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F0D34">
        <w:rPr>
          <w:color w:val="333333"/>
        </w:rPr>
        <w:t>ПРОМЯНА в СИК 153700034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7.1.ОСВОБОЖДАВА секретар на СИК 153700034,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7.2.НАЗНАЧАВА секретар на СИК  153700034,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7.3.ОСВОБОЖДАВА член на СИК 153700034, съгласно горепосоченото  заявление и анулира издаденото  му удостоверение.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7.4.НАЗНАЧАВА член на СИК  153700034, съгласно горепосоченото  заявление и му издава удостоверение съгласно ИК.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 </w:t>
      </w:r>
    </w:p>
    <w:p w:rsidR="00DF0D34" w:rsidRPr="00DF0D34" w:rsidRDefault="00DF0D34" w:rsidP="00DF0D3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F0D34">
        <w:rPr>
          <w:color w:val="333333"/>
        </w:rPr>
        <w:t>     УТВЪРЖДАВА актуален към 30.03.2021г. списък със съставите на СИК в Община Червен бряг.</w:t>
      </w: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534FF" w:rsidRDefault="009534FF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A47205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A47205" w:rsidRPr="00A47205" w:rsidRDefault="00A00318" w:rsidP="00A47205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  <w:tr w:rsidR="00A47205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26679" w:rsidRDefault="00A47205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A47205" w:rsidRPr="00A47205" w:rsidRDefault="00A47205" w:rsidP="00A47205">
            <w:pPr>
              <w:jc w:val="center"/>
              <w:rPr>
                <w:b/>
              </w:rPr>
            </w:pPr>
            <w:r w:rsidRPr="00A47205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A00318">
        <w:rPr>
          <w:b/>
          <w:i/>
        </w:rPr>
        <w:t>5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Pr="00AA3019" w:rsidRDefault="007E78D4" w:rsidP="007E78D4">
      <w:pPr>
        <w:ind w:right="49"/>
        <w:jc w:val="both"/>
      </w:pP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  <w:r w:rsidRPr="005C3CD2">
        <w:rPr>
          <w:color w:val="333333"/>
        </w:rPr>
        <w:lastRenderedPageBreak/>
        <w:t>Постъпило е предложение от ПП”ВОЛЯ” с вх.№412/31.03.2021г. на РИК за промяна в състава на секционна избирателна комисия в Община Гулянци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  <w:r w:rsidRPr="005C3CD2">
        <w:rPr>
          <w:color w:val="333333"/>
        </w:rPr>
        <w:t>Предвид изложеното и на основание чл.72, ал.1, т.5 от ИК, РИК-Плевен</w:t>
      </w:r>
    </w:p>
    <w:p w:rsidR="00035D74" w:rsidRDefault="00167F68" w:rsidP="00167F68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47641A" w:rsidRDefault="00035D74" w:rsidP="00BB504B">
      <w:pPr>
        <w:ind w:right="49"/>
        <w:jc w:val="both"/>
        <w:rPr>
          <w:b/>
        </w:rPr>
      </w:pPr>
      <w:r>
        <w:t xml:space="preserve">                                                                </w:t>
      </w:r>
      <w:r w:rsidR="007F6A36">
        <w:t xml:space="preserve">  </w:t>
      </w:r>
      <w:r w:rsidR="0047641A" w:rsidRPr="0047641A">
        <w:rPr>
          <w:b/>
        </w:rPr>
        <w:t>РЕШИ:</w:t>
      </w:r>
    </w:p>
    <w:p w:rsidR="00C536D7" w:rsidRDefault="00C536D7" w:rsidP="00BB504B">
      <w:pPr>
        <w:ind w:right="49"/>
        <w:jc w:val="both"/>
        <w:rPr>
          <w:b/>
        </w:rPr>
      </w:pPr>
    </w:p>
    <w:p w:rsidR="005C3CD2" w:rsidRPr="005C3CD2" w:rsidRDefault="005C3CD2" w:rsidP="00495F3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150800011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1.1.ОСВОБОЖДАВА зам.председател на СИК 150800011, съгласно горепосоченото  заявление и анулира издаденото  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1.2.НАЗНАЧАВА зам.председател на СИК  150800011,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5C3CD2">
        <w:rPr>
          <w:color w:val="333333"/>
        </w:rPr>
        <w:t>УТВЪРЖДАВА актуален към 31.03.2021г. списък със съставите на СИК в Община Гулянци.</w:t>
      </w:r>
    </w:p>
    <w:p w:rsidR="00493DB9" w:rsidRPr="00493DB9" w:rsidRDefault="00493DB9" w:rsidP="003141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A00318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167F68" w:rsidRPr="00493DB9" w:rsidRDefault="00167F68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5C3CD2" w:rsidRDefault="005C3CD2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A00318">
        <w:rPr>
          <w:b/>
          <w:i/>
        </w:rPr>
        <w:t>5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167F68" w:rsidRDefault="00167F68" w:rsidP="00493DB9">
      <w:pPr>
        <w:ind w:right="49"/>
        <w:jc w:val="both"/>
        <w:rPr>
          <w:b/>
          <w:u w:val="single"/>
        </w:rPr>
      </w:pPr>
    </w:p>
    <w:p w:rsidR="00D81270" w:rsidRDefault="00493DB9" w:rsidP="00493DB9">
      <w:pPr>
        <w:ind w:right="49"/>
        <w:jc w:val="both"/>
        <w:rPr>
          <w:b/>
          <w:u w:val="single"/>
          <w:lang w:val="en-US"/>
        </w:rPr>
      </w:pPr>
      <w:r>
        <w:rPr>
          <w:b/>
          <w:u w:val="single"/>
        </w:rPr>
        <w:lastRenderedPageBreak/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  <w:r w:rsidRPr="00526679">
        <w:t xml:space="preserve"> </w:t>
      </w: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  <w:r w:rsidRPr="005C3CD2">
        <w:rPr>
          <w:color w:val="333333"/>
        </w:rPr>
        <w:t>Постъпили са предложения от ПП „ВОЛЯ“ с вх. № 400 и 401/30.03.2021г.,  на РИК за промяна в състава на секционна избирателна комисия в Община БЕЛЕНЕ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</w:p>
    <w:p w:rsidR="005C3CD2" w:rsidRPr="005C3CD2" w:rsidRDefault="005C3CD2" w:rsidP="005C3CD2">
      <w:pPr>
        <w:shd w:val="clear" w:color="auto" w:fill="FFFFFF"/>
        <w:spacing w:after="150"/>
        <w:rPr>
          <w:color w:val="333333"/>
        </w:rPr>
      </w:pPr>
      <w:r w:rsidRPr="005C3CD2">
        <w:rPr>
          <w:color w:val="333333"/>
        </w:rPr>
        <w:t>Предвид изложеното и на основание чл.72, ал.1, т.5 от ИК, РИК-Плевен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</w:t>
      </w:r>
    </w:p>
    <w:p w:rsidR="00493DB9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 </w:t>
      </w:r>
      <w:r w:rsidR="00493DB9" w:rsidRPr="0047641A">
        <w:rPr>
          <w:b/>
        </w:rPr>
        <w:t>РЕШИ: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1.ПРОМЯНА в СИК 150300014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1.1.ОСВОБОЖДАВА член на СИК 150300014,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 НАЗНАЧАВА член на СИК  150300014,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2.ПРОМЯНА в СИК 150300017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2.1.ОСВОБОЖДАВА член на СИК 150300017,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2.2. НАЗНАЧАВА член на СИК  150300017,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УТВЪРЖДАВА актуален към 31.03.2021г. списък със съставите на СИК в Община БЕЛЕНЕ.</w:t>
      </w:r>
    </w:p>
    <w:p w:rsidR="005C3CD2" w:rsidRDefault="005C3CD2" w:rsidP="006D15FF">
      <w:pPr>
        <w:shd w:val="clear" w:color="auto" w:fill="FFFFFF"/>
        <w:spacing w:after="150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Default="006D15FF" w:rsidP="006D15FF">
      <w:pPr>
        <w:autoSpaceDE w:val="0"/>
        <w:autoSpaceDN w:val="0"/>
        <w:adjustRightInd w:val="0"/>
        <w:jc w:val="both"/>
      </w:pPr>
    </w:p>
    <w:p w:rsidR="00186583" w:rsidRPr="00493DB9" w:rsidRDefault="00186583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167F68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167F68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lastRenderedPageBreak/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</w:t>
      </w:r>
      <w:r w:rsidR="00A00318">
        <w:rPr>
          <w:b/>
          <w:i/>
        </w:rPr>
        <w:t>5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167F68" w:rsidRDefault="00167F68" w:rsidP="006D15FF">
      <w:pPr>
        <w:ind w:right="49"/>
        <w:jc w:val="both"/>
        <w:rPr>
          <w:b/>
          <w:i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Постъпили са предложения за промяна в състава на секционна избирателна комисия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5C3CD2" w:rsidRPr="005C3CD2" w:rsidRDefault="005C3CD2" w:rsidP="00495F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от ПП „ДПС” с вх. № 425/31.03.2021г. на РИК</w:t>
      </w:r>
    </w:p>
    <w:p w:rsidR="005C3CD2" w:rsidRPr="005C3CD2" w:rsidRDefault="005C3CD2" w:rsidP="00495F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от КОАЛИЦИЯ”БСП за БЪЛГАРИЯ” с вх.№411/31.03.21г. на РИК</w:t>
      </w:r>
    </w:p>
    <w:p w:rsidR="005C3CD2" w:rsidRPr="005C3CD2" w:rsidRDefault="005C3CD2" w:rsidP="00495F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от КП„ДБО”/ с вх.№423/31.03.21г. на РИК</w:t>
      </w:r>
    </w:p>
    <w:p w:rsidR="005C3CD2" w:rsidRPr="005C3CD2" w:rsidRDefault="005C3CD2" w:rsidP="00495F3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от ПП”ГЕРБ” с вх.№408/31.03.21г. на РИК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Предвид изложеното и на основание чл.72, ал.1, т.5 от ИК, РИК-Плевен</w:t>
      </w:r>
    </w:p>
    <w:p w:rsidR="00167F68" w:rsidRDefault="00167F68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От квотата на ПП”ГЕРБ”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1.ПРОМЯНА в СИК 152400001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1.1.ОСВОБОЖДАВА член на СИК 152400001,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1.2.НАЗНАЧАВА член на СИК 152400001,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2.ПРОМЯНА в СИК 152400003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2.1.ОСВОБОЖДАВА член на СИК 152400003,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2.2.НАЗНАЧАВА член на СИК 152400003,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3.ПРОМЯНА в СИК 152400004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3.1.ОСВОБОЖДАВА член на СИК 152400004,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3.2.НАЗНАЧАВА член на СИК 152400004, съгласно горепосоченото  заявление и му издава удостоверение съгласно ИК.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4.ПРОМЯНА в СИК 152400007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4.1.ОСВОБОЖДАВА член на СИК 152400007,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4.2.НАЗНАЧАВА член на СИК 152400007,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5.ПРОМЯНА в СИК 152400010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5.1.ОСВОБОЖДАВА член на СИК 152400010,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5.2.НАЗНАЧАВА член на СИК 152400010,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6.1.ОСВОБОЖДАВА член на СИК 152400011,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6.2.НАЗНАЧАВА член на СИК 152400011,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152400013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7.1.ОСВОБОЖДАВА член на СИК 152400013,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7.2.НАЗНАЧАВА член  на СИК 152400013,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8.1.ОСВОБОЖДАВА член на СИК 152400014,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8.2.НАЗНАЧАВА член на СИК 152400014,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9.1.ОСВОБОЖДАВА член на СИК 152400014,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9.2.НАЗНАЧАВА член на СИК 152400014,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10.1.ОСВОБОЖДАВА член на СИК 152400017,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10.2.НАЗНАЧАВА член на СИК 152400017,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152400021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11.1.ОСВОБОЖДАВА секретар на СИК 152400021,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11.2.НАЗНАЧАВА секретар на СИК 152400021,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152400018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12.1.ОСВОБОЖДАВА секретар на СИК 152400018,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12.2.НАЗНАЧАВА секретар на СИК 152400018,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152400026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13.1.ОСВОБОЖДАВА зам.председател на СИК 152400026,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13.2.НАЗНАЧАВА зам.председател на СИК 152400026, съгласно горепосоченото  заявление и анулира издаденото му удостоверение.</w:t>
      </w:r>
    </w:p>
    <w:p w:rsidR="005C3CD2" w:rsidRPr="005C3CD2" w:rsidRDefault="005C3CD2" w:rsidP="00495F3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152400027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14.1.ОСВОБОЖДАВА член на СИК 152400027,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14.2.НАЗНАЧАВА член на СИК 152400027,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152400029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15.1.ОСВОБОЖДАВА зам.председател на СИК 152400029,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15.2.НАЗНАЧАВА зам.председател на СИК 152400029,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152400030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16.1.ОСВОБОЖДАВА секретар на СИК 152400030,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16.2.НАЗНАЧАВА секретар на СИК 152400030,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152400030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17.1.ОСВОБОЖДАВА член на СИК 152400030,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17.2.НАЗНАЧАВА член на СИК 152400030,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152400032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18.1.ОСВОБОЖДАВА зам.председател на СИК 152400032,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18.2.НАЗНАЧАВА зам.председател на СИК 152400032,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152400032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19.1.ОСВОБОЖДАВА член на СИК 152400032,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19.2.НАЗНАЧАВА член на СИК 152400032,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152400033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20.1.ОСВОБОЖДАВА член на СИК 152400033,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20.2.НАЗНАЧАВА член на СИК 152400033,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152400033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21.1.ОСВОБОЖДАВА член на СИК 152400033,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21.2.НАЗНАЧАВА член на СИК 152400033,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22.1.ОСВОБОЖДАВА председател на СИК 152400034,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22.2.НАЗНАЧАВА председател на СИК 152400034,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23.1.ОСВОБОЖДАВА член на СИК 152400035,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23.2.НАЗНАЧАВА член на СИК 152400035,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24.1.ОСВОБОЖДАВА член на СИК 152400035,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24.2.НАЗНАЧАВА член на СИК 152400035,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25.ПРОМЯНА в СИК 152400036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25.1.ОСВОБОЖДАВА член на СИК 152400036,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25.2.НАЗНАЧАВА член на СИК 152400036,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25.1.ОСВОБОЖДАВА председател на СИК 152400037,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25.2.НАЗНАЧАВА председател на СИК 152400037,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152400038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26.1.ОСВОБОЖДАВА зам.председател на СИК 152400038,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26.2.НАЗНАЧАВА зам.председател на СИК 152400038,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lastRenderedPageBreak/>
        <w:t>ПРОМЯНА в СИК 152400038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27.1.ОСВОБОЖДАВА член на СИК 152400038,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27.2.НАЗНАЧАВА член на СИК 152400038,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152400040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28.1.ОСВОБОЖДАВА председател на СИК 152400040,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28.2.НАЗНАЧАВА председател на СИК 152400040,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29.1.ОСВОБОЖДАВА член на СИК 152400041,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29.2.НАЗНАЧАВА член на СИК 152400041,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30.1.ОСВОБОЖДАВА секретар на СИК 152400045,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30.2.НАЗНАЧАВА секретар на СИК 152400045,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31.1.ОСВОБОЖДАВА член на СИК 152400045,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31.2.НАЗНАЧАВА член на СИК 152400045,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32 . ПРОМЯНА в СИК 152400045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32.1.ОСВОБОЖДАВА член на СИК 152400045,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32.2.НАЗНАЧАВА член на СИК 152400045,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33.1.ОСВОБОЖДАВА зам.председател на СИК 152400047,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33.2.НАЗНАЧАВА зам.председател на СИК 152400047,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152400048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34.1.ОСВОБОЖДАВА член на СИК 152400048,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34.2.НАЗНАЧАВА член на СИК 152400048,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152400048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35.1.ОСВОБОЖДАВА член на СИК 152400048,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35.2.НАЗНАЧАВА член на СИК 152400048, съгласно горепосоченото  заявление и анулира издаденото му удостоверение36. ПРОМЯНА в СИК 152400204</w:t>
      </w:r>
    </w:p>
    <w:p w:rsidR="005C3CD2" w:rsidRPr="005C3CD2" w:rsidRDefault="005C3CD2" w:rsidP="00495F3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152400052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36.1.ОСВОБОЖДАВА председател на СИК 152400052,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36.2.НАЗНАЧАВА председател на СИК 152400052,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37.1.ОСВОБОЖДАВА секретар на СИК 152400054,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37.2.НАЗНАЧАВА секретар на СИК 152400054,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38 . ПРОМЯНА в СИК 152400055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38.1.ОСВОБОЖДАВА член на СИК 152400055,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38.2.НАЗНАЧАВА член на СИК 152400055,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39.1.ОСВОБОЖДАВА член на СИК 152400056,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39.2.НАЗНАЧАВА член на СИК 152400056,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152400059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40.1.ОСВОБОЖДАВА член на СИК 152400059,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40.2.НАЗНАЧАВА член на СИК 152400059,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152400060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41.1.ОСВОБОЖДАВА член на СИК 152400060,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41.2.НАЗНАЧАВА член на СИК 152400060,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152400061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42.1.ОСВОБОЖДАВА член на СИК 152400061,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42.2.НАЗНАЧАВА член на СИК 152400061,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152400062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43.1.ОСВОБОЖДАВА член на СИК 152400062,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43.2.НАЗНАЧАВА член на СИК 152400062,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44.1.ОСВОБОЖДАВА член на СИК 152400064,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44.2.НАЗНАЧАВА член на СИК 152400064,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152400064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45.1.ОСВОБОЖДАВА член на СИК 152400064,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45.2.НАЗНАЧАВА член на СИК 152400064,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152400069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46.1.ОСВОБОЖДАВА член на СИК 152400069,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46.2.НАЗНАЧАВА член на СИК 152400069,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 </w:t>
      </w:r>
    </w:p>
    <w:p w:rsidR="005C3CD2" w:rsidRPr="005C3CD2" w:rsidRDefault="005C3CD2" w:rsidP="00495F35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152400077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47.1.ОСВОБОЖДАВА председател на СИК 152400077,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47.2.НАЗНАЧАВА председател на СИК 152400077,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От квототата на КП”ДБО”</w:t>
      </w:r>
    </w:p>
    <w:p w:rsidR="005C3CD2" w:rsidRPr="005C3CD2" w:rsidRDefault="005C3CD2" w:rsidP="00495F35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152400023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1.1.ОСВОБОЖДАВА член на СИК 152400023,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1.2.НАЗНАЧАВА член на СИК 152400023,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От квототата на ПП”ДПС”</w:t>
      </w:r>
    </w:p>
    <w:p w:rsidR="005C3CD2" w:rsidRPr="005C3CD2" w:rsidRDefault="005C3CD2" w:rsidP="00495F35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lastRenderedPageBreak/>
        <w:t>1.1.ОСВОБОЖДАВА член на СИК 152400056,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1.2.НАЗНАЧАВА член на СИК 152400056,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152400056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2.1.ОСВОБОЖДАВА член на СИК 152400056,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2.2.НАЗНАЧАВА член на СИК 152400056,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От квототата на КП”БСП за БЪЛГАРИЯ””</w:t>
      </w:r>
    </w:p>
    <w:p w:rsidR="005C3CD2" w:rsidRPr="005C3CD2" w:rsidRDefault="005C3CD2" w:rsidP="00495F35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152400046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1.1.ОСВОБОЖДАВА член на СИК 152400046,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1.2.НАЗНАЧАВА член на СИК 152400046, съгласно горепосоченото  заявление и анулира издаденото му удостоверение</w:t>
      </w:r>
    </w:p>
    <w:p w:rsidR="005C3CD2" w:rsidRPr="005C3CD2" w:rsidRDefault="005C3CD2" w:rsidP="00495F35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5C3CD2">
        <w:rPr>
          <w:color w:val="333333"/>
        </w:rPr>
        <w:t>ПРОМЯНА в СИК 152400067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2.1.ОСВОБОЖДАВА член на СИК 152400067, съгласно горепосоченото  заявление и анулира издаденото му удостоверение.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2.2.НАЗНАЧАВА член на СИК 152400067, съгласно горепосоченото  заявление и анулира издаденото му удостоверение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 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 </w:t>
      </w:r>
    </w:p>
    <w:p w:rsidR="005C3CD2" w:rsidRPr="005C3CD2" w:rsidRDefault="005C3CD2" w:rsidP="005C3CD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C3CD2">
        <w:rPr>
          <w:color w:val="333333"/>
        </w:rPr>
        <w:t>   УТВЪРЖДАВА актуален към 31.03.2021г. списък със съставите на СИК в Община ПЛЕВЕН.</w:t>
      </w:r>
    </w:p>
    <w:p w:rsidR="00E75310" w:rsidRPr="00493DB9" w:rsidRDefault="00A00318" w:rsidP="00A0031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 xml:space="preserve"> </w:t>
      </w:r>
      <w:r w:rsidR="00E75310"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86583" w:rsidRDefault="00186583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167F68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67F68" w:rsidRPr="00167F68" w:rsidRDefault="00A0031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lastRenderedPageBreak/>
              <w:t>Радослава Илийчева Радкова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  <w:tr w:rsidR="00167F68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67F68" w:rsidRPr="00493DB9" w:rsidRDefault="00167F68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67F68" w:rsidRPr="00167F68" w:rsidRDefault="00167F68" w:rsidP="00167F68">
            <w:pPr>
              <w:jc w:val="center"/>
              <w:rPr>
                <w:b/>
              </w:rPr>
            </w:pPr>
            <w:r w:rsidRPr="00167F68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A00318" w:rsidRDefault="00A00318" w:rsidP="00E75310">
      <w:pPr>
        <w:ind w:right="49"/>
        <w:jc w:val="both"/>
        <w:rPr>
          <w:b/>
          <w:i/>
        </w:rPr>
      </w:pPr>
    </w:p>
    <w:p w:rsidR="005C3CD2" w:rsidRDefault="005C3CD2" w:rsidP="00B36C23">
      <w:pPr>
        <w:ind w:right="49"/>
        <w:jc w:val="both"/>
        <w:rPr>
          <w:b/>
          <w:u w:val="single"/>
        </w:rPr>
      </w:pPr>
    </w:p>
    <w:p w:rsidR="000B1713" w:rsidRDefault="00E75310" w:rsidP="00B36C2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B36C23" w:rsidRDefault="00B36C23" w:rsidP="00B36C23">
      <w:pPr>
        <w:ind w:right="4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Постъпили са предложения за промяна в състава на секционни избирателни комисии в Община Левски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C36B9" w:rsidRPr="00EC36B9" w:rsidRDefault="00EC36B9" w:rsidP="00495F35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от КП ”БСП за БЪЛГАРИЯ” – с вх.№426/31.03.2021г. на РИК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Предвид изложеното и на основание чл.72, ал.1, т.5 от ИК, РИК-Плевен</w:t>
      </w:r>
    </w:p>
    <w:p w:rsid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D12F8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E75310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</w:t>
      </w:r>
      <w:r w:rsidR="007A39B4">
        <w:rPr>
          <w:rStyle w:val="Strong"/>
          <w:color w:val="333333"/>
        </w:rPr>
        <w:t xml:space="preserve">             </w:t>
      </w:r>
      <w:r w:rsidR="00E75310" w:rsidRPr="0047641A">
        <w:rPr>
          <w:b/>
        </w:rPr>
        <w:t>РЕШИ:</w:t>
      </w:r>
    </w:p>
    <w:p w:rsidR="00EC36B9" w:rsidRPr="00EC36B9" w:rsidRDefault="00EC36B9" w:rsidP="00495F35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ПРОМЯНА в СИК 151600031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1.1.ОСВОБОЖДАВА член на СИК 151600031, съгласно горепосоченото  заявление и анулира издаденото  му удостоверение.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1.2.НАЗНАЧАВА  член на СИК  151600031, съгласно горепосоченото  заявление и му издава удостоверение съгласно ИК</w:t>
      </w:r>
    </w:p>
    <w:p w:rsidR="00EC36B9" w:rsidRPr="00EC36B9" w:rsidRDefault="00EC36B9" w:rsidP="00495F3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ПРОМЯНА в СИК 151600027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2.1.ОСВОБОЖДАВА Председател на СИК 151600027, съгласно горепосоченото  заявление и анулира издаденото  му удостоверение.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2.2.НАЗНАЧАВА  Председател на СИК  151600027, съгласно горепосоченото  заявление и му издава удостоверение съгласно ИК</w:t>
      </w:r>
    </w:p>
    <w:p w:rsidR="00EC36B9" w:rsidRPr="00EC36B9" w:rsidRDefault="00EC36B9" w:rsidP="00EC36B9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УТВЪРЖДАВА актуален към 31.03.2021г. списък със съставите на СИК в Община Левски.</w:t>
      </w: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8E4107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lastRenderedPageBreak/>
              <w:t>Диян Любомиров Свраков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E4107" w:rsidRPr="008E4107" w:rsidRDefault="00A00318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  <w:tr w:rsidR="008E4107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E4107" w:rsidRPr="00493DB9" w:rsidRDefault="008E4107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E4107" w:rsidRPr="008E4107" w:rsidRDefault="008E4107" w:rsidP="008E4107">
            <w:pPr>
              <w:jc w:val="center"/>
              <w:rPr>
                <w:b/>
              </w:rPr>
            </w:pPr>
            <w:r w:rsidRPr="008E4107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0B1713" w:rsidRDefault="000B1713" w:rsidP="00BB504B">
      <w:pPr>
        <w:ind w:right="49"/>
        <w:jc w:val="both"/>
      </w:pPr>
    </w:p>
    <w:p w:rsidR="00B36C23" w:rsidRDefault="00B36C23" w:rsidP="00BB504B">
      <w:pPr>
        <w:ind w:right="49"/>
        <w:jc w:val="both"/>
      </w:pPr>
    </w:p>
    <w:p w:rsidR="000B1713" w:rsidRDefault="000B1713" w:rsidP="000B171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6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B36C23" w:rsidRDefault="00B36C23" w:rsidP="000B1713">
      <w:pPr>
        <w:ind w:right="49"/>
        <w:jc w:val="both"/>
        <w:rPr>
          <w:b/>
          <w:u w:val="single"/>
        </w:rPr>
      </w:pPr>
    </w:p>
    <w:p w:rsidR="00EC36B9" w:rsidRPr="00EC36B9" w:rsidRDefault="00EC36B9" w:rsidP="00EC36B9">
      <w:pPr>
        <w:shd w:val="clear" w:color="auto" w:fill="FFFFFF"/>
        <w:spacing w:after="150"/>
        <w:rPr>
          <w:color w:val="333333"/>
        </w:rPr>
      </w:pPr>
      <w:r w:rsidRPr="00EC36B9">
        <w:rPr>
          <w:color w:val="333333"/>
        </w:rPr>
        <w:t>Постъпило е предложение  от ПП „ДПС“ с вх. № 431/31.03.2021г. на РИК за промяна в състава на секционна избирателна комисия в Община Кнежа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C36B9" w:rsidRPr="00EC36B9" w:rsidRDefault="00EC36B9" w:rsidP="00EC36B9">
      <w:pPr>
        <w:shd w:val="clear" w:color="auto" w:fill="FFFFFF"/>
        <w:spacing w:after="150"/>
        <w:rPr>
          <w:color w:val="333333"/>
        </w:rPr>
      </w:pPr>
    </w:p>
    <w:p w:rsidR="00EC36B9" w:rsidRPr="00EC36B9" w:rsidRDefault="00EC36B9" w:rsidP="00EC36B9">
      <w:pPr>
        <w:shd w:val="clear" w:color="auto" w:fill="FFFFFF"/>
        <w:spacing w:after="150"/>
        <w:rPr>
          <w:color w:val="333333"/>
        </w:rPr>
      </w:pPr>
      <w:r w:rsidRPr="00EC36B9">
        <w:rPr>
          <w:color w:val="333333"/>
        </w:rPr>
        <w:t>Предвид изложеното и на основание чл.72, ал.1, т.5 от ИК, РИК-Плевен</w:t>
      </w:r>
    </w:p>
    <w:p w:rsidR="009D12F8" w:rsidRPr="00716F92" w:rsidRDefault="009D12F8" w:rsidP="00716F92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716F92">
        <w:rPr>
          <w:rStyle w:val="Strong"/>
          <w:color w:val="333333"/>
        </w:rPr>
        <w:t xml:space="preserve">                                            </w:t>
      </w:r>
    </w:p>
    <w:p w:rsidR="009D12F8" w:rsidRDefault="009D12F8" w:rsidP="009D12F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EC36B9" w:rsidRPr="00EC36B9" w:rsidRDefault="00EC36B9" w:rsidP="00495F35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ПРОМЯНА в СИК 153900001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1.1.ОСВОБОЖДАВА член на СИК 153900001, съгласно горепосоченото  заявление и анулира издаденото  му удостоверение.</w:t>
      </w:r>
    </w:p>
    <w:p w:rsidR="00EC36B9" w:rsidRPr="00EC36B9" w:rsidRDefault="00EC36B9" w:rsidP="00EC36B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EC36B9">
        <w:rPr>
          <w:color w:val="333333"/>
        </w:rPr>
        <w:t>1.2. НАЗНАЧАВА член на СИК  153900001, съгласно горепосоченото  заявление и му издава удостоверение съгласно ИК.</w:t>
      </w:r>
    </w:p>
    <w:p w:rsidR="00EC36B9" w:rsidRPr="00EC36B9" w:rsidRDefault="00EC36B9" w:rsidP="00EC36B9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EC36B9">
        <w:rPr>
          <w:color w:val="333333"/>
        </w:rPr>
        <w:t>УТВЪРЖДАВА актуален към 31.03.2021г. списък със съставите на СИК в Община Кнежа.</w:t>
      </w:r>
    </w:p>
    <w:p w:rsidR="00EC36B9" w:rsidRDefault="00EC36B9" w:rsidP="00A00318">
      <w:pPr>
        <w:shd w:val="clear" w:color="auto" w:fill="FFFFFF"/>
        <w:spacing w:after="150"/>
        <w:rPr>
          <w:color w:val="333333"/>
        </w:rPr>
      </w:pPr>
    </w:p>
    <w:p w:rsidR="009D12F8" w:rsidRPr="00493DB9" w:rsidRDefault="009D12F8" w:rsidP="00A0031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D12F8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9D12F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lastRenderedPageBreak/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A00318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9D12F8" w:rsidRDefault="009D12F8" w:rsidP="009D12F8">
      <w:pPr>
        <w:ind w:right="49"/>
        <w:jc w:val="both"/>
        <w:rPr>
          <w:b/>
          <w:i/>
        </w:rPr>
      </w:pPr>
    </w:p>
    <w:p w:rsidR="009D12F8" w:rsidRPr="00493DB9" w:rsidRDefault="009D12F8" w:rsidP="009D12F8">
      <w:pPr>
        <w:ind w:right="49"/>
        <w:jc w:val="both"/>
        <w:rPr>
          <w:b/>
          <w:i/>
        </w:rPr>
      </w:pPr>
    </w:p>
    <w:p w:rsidR="009D12F8" w:rsidRDefault="009D12F8" w:rsidP="009D12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A00318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9D12F8">
      <w:pPr>
        <w:ind w:right="49"/>
        <w:jc w:val="both"/>
        <w:rPr>
          <w:b/>
          <w:i/>
        </w:rPr>
      </w:pP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ind w:right="49"/>
        <w:jc w:val="both"/>
        <w:rPr>
          <w:b/>
          <w:u w:val="single"/>
        </w:rPr>
      </w:pPr>
      <w:r w:rsidRPr="00C536D7">
        <w:rPr>
          <w:b/>
          <w:u w:val="single"/>
        </w:rPr>
        <w:t>По т.7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9D12F8">
      <w:pPr>
        <w:ind w:right="49"/>
        <w:jc w:val="both"/>
        <w:rPr>
          <w:b/>
          <w:u w:val="single"/>
        </w:rPr>
      </w:pP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Постъпили са предложения за промяна в състава на секционна избирателна комисия в Община Никопол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495F35" w:rsidRPr="00495F35" w:rsidRDefault="00495F35" w:rsidP="00495F3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95F35">
        <w:rPr>
          <w:color w:val="333333"/>
        </w:rPr>
        <w:t>от ПП „ДПС“ с вх. №435/31.03.2021г. на РИК;</w:t>
      </w:r>
    </w:p>
    <w:p w:rsidR="00495F35" w:rsidRPr="00495F35" w:rsidRDefault="00495F35" w:rsidP="00495F3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95F35">
        <w:rPr>
          <w:color w:val="333333"/>
        </w:rPr>
        <w:t>КП „ОБЕДИНЕНИ ПАТРИОТИ”434/31.03.2021г;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Предвид изложеното и на основание чл.72, ал.1, т.5 от ИК, РИК-Плевен</w:t>
      </w:r>
    </w:p>
    <w:p w:rsidR="00186583" w:rsidRPr="00716F92" w:rsidRDefault="00186583" w:rsidP="00716F9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E0668" w:rsidRDefault="008E0668" w:rsidP="008E066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495F35" w:rsidRPr="00495F35" w:rsidRDefault="00495F35" w:rsidP="00495F35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95F35">
        <w:rPr>
          <w:color w:val="333333"/>
        </w:rPr>
        <w:t>ПРОМЯНА в СИК 152100011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1.1.ОСВОБОЖДАВА член на СИК 152100011, съгласно горепосоченото  заявление и анулира издаденото  му удостоверение.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1.2.НАЗНАЧАВА член на СИК  152100011, съгласно горепосоченото  заявление и му издава удостоверение съгласно ИК.</w:t>
      </w:r>
    </w:p>
    <w:p w:rsidR="00495F35" w:rsidRPr="00495F35" w:rsidRDefault="00495F35" w:rsidP="00495F35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95F35">
        <w:rPr>
          <w:color w:val="333333"/>
        </w:rPr>
        <w:t>ПРОМЯНА в СИК 152100001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2.1.ОСВОБОЖДАВА член на СИК 152100001, съгласно горепосоченото  заявление и анулира издаденото  му удостоверение.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lastRenderedPageBreak/>
        <w:t>2.2.НАЗНАЧАВА член на СИК  152100001, съгласно горепосоченото  заявление и му издава удостоверение съгласно ИК.</w:t>
      </w:r>
    </w:p>
    <w:p w:rsidR="00495F35" w:rsidRPr="00495F35" w:rsidRDefault="00495F35" w:rsidP="00495F35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95F35">
        <w:rPr>
          <w:color w:val="333333"/>
        </w:rPr>
        <w:t>ПРОМЯНА в СИК 152100003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2.1.ОСВОБОЖДАВА член на СИК 152100003, съгласно горепосоченото  заявление и анулира издаденото  му удостоверение.</w:t>
      </w:r>
    </w:p>
    <w:p w:rsidR="00495F35" w:rsidRPr="00495F35" w:rsidRDefault="00495F35" w:rsidP="00495F3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95F35">
        <w:rPr>
          <w:color w:val="333333"/>
        </w:rPr>
        <w:t>2.2.НАЗНАЧАВА член на СИК  152100003, съгласно горепосоченото  заявление и му издава удостоверение съгласно ИК.</w:t>
      </w:r>
    </w:p>
    <w:p w:rsidR="00495F35" w:rsidRPr="00495F35" w:rsidRDefault="00495F35" w:rsidP="00495F35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 w:rsidRPr="00495F35">
        <w:rPr>
          <w:color w:val="333333"/>
        </w:rPr>
        <w:t>УТВЪРЖДАВА актуален към 30.03.2021г. списък със съставите на СИК в Община Никопол.</w:t>
      </w:r>
    </w:p>
    <w:p w:rsidR="008E0668" w:rsidRPr="00493DB9" w:rsidRDefault="008E0668" w:rsidP="008E066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E0668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8E066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716F92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16F92" w:rsidRPr="00716F92" w:rsidRDefault="001F2620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  <w:tr w:rsidR="00716F92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16F92" w:rsidRPr="00493DB9" w:rsidRDefault="00716F92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16F92" w:rsidRPr="00716F92" w:rsidRDefault="00716F92" w:rsidP="00716F92">
            <w:pPr>
              <w:jc w:val="center"/>
              <w:rPr>
                <w:b/>
              </w:rPr>
            </w:pPr>
            <w:r w:rsidRPr="00716F92">
              <w:rPr>
                <w:b/>
              </w:rPr>
              <w:t>ЗА</w:t>
            </w:r>
          </w:p>
        </w:tc>
      </w:tr>
    </w:tbl>
    <w:p w:rsidR="008E0668" w:rsidRDefault="008E0668" w:rsidP="008E0668">
      <w:pPr>
        <w:ind w:right="49"/>
        <w:jc w:val="both"/>
        <w:rPr>
          <w:b/>
          <w:i/>
        </w:rPr>
      </w:pPr>
    </w:p>
    <w:p w:rsidR="008E0668" w:rsidRPr="00493DB9" w:rsidRDefault="008E0668" w:rsidP="008E0668">
      <w:pPr>
        <w:ind w:right="49"/>
        <w:jc w:val="both"/>
        <w:rPr>
          <w:b/>
          <w:i/>
        </w:rPr>
      </w:pPr>
    </w:p>
    <w:p w:rsidR="00755CFB" w:rsidRDefault="008E0668" w:rsidP="00BB504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1F2620">
        <w:rPr>
          <w:b/>
          <w:i/>
        </w:rPr>
        <w:t>5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755CFB" w:rsidRDefault="00755CFB" w:rsidP="00BB504B">
      <w:pPr>
        <w:ind w:right="49"/>
        <w:jc w:val="both"/>
        <w:rPr>
          <w:b/>
          <w:i/>
        </w:rPr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186583">
        <w:rPr>
          <w:b/>
        </w:rPr>
        <w:t>9</w:t>
      </w:r>
      <w:r w:rsidR="00A22657" w:rsidRPr="000237F9">
        <w:rPr>
          <w:b/>
        </w:rPr>
        <w:t>:</w:t>
      </w:r>
      <w:r w:rsidR="00495F35">
        <w:rPr>
          <w:b/>
        </w:rPr>
        <w:t>3</w:t>
      </w:r>
      <w:bookmarkStart w:id="0" w:name="_GoBack"/>
      <w:bookmarkEnd w:id="0"/>
      <w:r w:rsidR="00E75310">
        <w:rPr>
          <w:b/>
        </w:rPr>
        <w:t>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2F8"/>
    <w:multiLevelType w:val="multilevel"/>
    <w:tmpl w:val="81C4C8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37F4"/>
    <w:multiLevelType w:val="multilevel"/>
    <w:tmpl w:val="71428A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A1FCC"/>
    <w:multiLevelType w:val="multilevel"/>
    <w:tmpl w:val="0E484E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46101"/>
    <w:multiLevelType w:val="multilevel"/>
    <w:tmpl w:val="386E57B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6461F"/>
    <w:multiLevelType w:val="multilevel"/>
    <w:tmpl w:val="A5B0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F67C5"/>
    <w:multiLevelType w:val="multilevel"/>
    <w:tmpl w:val="5FEAF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156FE"/>
    <w:multiLevelType w:val="multilevel"/>
    <w:tmpl w:val="30A23D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35A28"/>
    <w:multiLevelType w:val="multilevel"/>
    <w:tmpl w:val="0770A86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F8521B"/>
    <w:multiLevelType w:val="multilevel"/>
    <w:tmpl w:val="4BDE1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17A17"/>
    <w:multiLevelType w:val="multilevel"/>
    <w:tmpl w:val="08C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0654E"/>
    <w:multiLevelType w:val="multilevel"/>
    <w:tmpl w:val="46B4DC0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0374F"/>
    <w:multiLevelType w:val="multilevel"/>
    <w:tmpl w:val="38243B4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8B20BB"/>
    <w:multiLevelType w:val="multilevel"/>
    <w:tmpl w:val="A90E06D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DC4A8B"/>
    <w:multiLevelType w:val="multilevel"/>
    <w:tmpl w:val="F55204D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025EE"/>
    <w:multiLevelType w:val="multilevel"/>
    <w:tmpl w:val="9CD87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00610"/>
    <w:multiLevelType w:val="multilevel"/>
    <w:tmpl w:val="672A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A34EA"/>
    <w:multiLevelType w:val="multilevel"/>
    <w:tmpl w:val="71E253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639A4"/>
    <w:multiLevelType w:val="multilevel"/>
    <w:tmpl w:val="32E03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52B5B"/>
    <w:multiLevelType w:val="multilevel"/>
    <w:tmpl w:val="05003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AB226D"/>
    <w:multiLevelType w:val="multilevel"/>
    <w:tmpl w:val="D1240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BE13C5"/>
    <w:multiLevelType w:val="multilevel"/>
    <w:tmpl w:val="38767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64E29"/>
    <w:multiLevelType w:val="multilevel"/>
    <w:tmpl w:val="73143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636B78"/>
    <w:multiLevelType w:val="multilevel"/>
    <w:tmpl w:val="62B2D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DE415A"/>
    <w:multiLevelType w:val="multilevel"/>
    <w:tmpl w:val="9F0050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9E2648"/>
    <w:multiLevelType w:val="multilevel"/>
    <w:tmpl w:val="C1AA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701DF1"/>
    <w:multiLevelType w:val="multilevel"/>
    <w:tmpl w:val="AB323C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327A5"/>
    <w:multiLevelType w:val="multilevel"/>
    <w:tmpl w:val="1AF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7E4AEB"/>
    <w:multiLevelType w:val="multilevel"/>
    <w:tmpl w:val="9FC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D14016"/>
    <w:multiLevelType w:val="multilevel"/>
    <w:tmpl w:val="BBEA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938F7"/>
    <w:multiLevelType w:val="multilevel"/>
    <w:tmpl w:val="2EA49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511258"/>
    <w:multiLevelType w:val="multilevel"/>
    <w:tmpl w:val="CE5AF0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633A32"/>
    <w:multiLevelType w:val="multilevel"/>
    <w:tmpl w:val="8ECEFE5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3F14DB"/>
    <w:multiLevelType w:val="multilevel"/>
    <w:tmpl w:val="955A02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CF2C8C"/>
    <w:multiLevelType w:val="multilevel"/>
    <w:tmpl w:val="5518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333A7E"/>
    <w:multiLevelType w:val="multilevel"/>
    <w:tmpl w:val="4A7031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296CB8"/>
    <w:multiLevelType w:val="multilevel"/>
    <w:tmpl w:val="5088D55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56205B"/>
    <w:multiLevelType w:val="multilevel"/>
    <w:tmpl w:val="D10C74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A16292"/>
    <w:multiLevelType w:val="multilevel"/>
    <w:tmpl w:val="983E1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4F0DCD"/>
    <w:multiLevelType w:val="multilevel"/>
    <w:tmpl w:val="5FEAF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3501BC"/>
    <w:multiLevelType w:val="multilevel"/>
    <w:tmpl w:val="5DBE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583454"/>
    <w:multiLevelType w:val="multilevel"/>
    <w:tmpl w:val="87C8773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780A3C"/>
    <w:multiLevelType w:val="multilevel"/>
    <w:tmpl w:val="C6AEB3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83312D"/>
    <w:multiLevelType w:val="multilevel"/>
    <w:tmpl w:val="AF18B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C265D0"/>
    <w:multiLevelType w:val="multilevel"/>
    <w:tmpl w:val="2E92192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623C70"/>
    <w:multiLevelType w:val="multilevel"/>
    <w:tmpl w:val="C3AA00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BD2E78"/>
    <w:multiLevelType w:val="multilevel"/>
    <w:tmpl w:val="D392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5E4004"/>
    <w:multiLevelType w:val="multilevel"/>
    <w:tmpl w:val="1EBEB7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D13138"/>
    <w:multiLevelType w:val="multilevel"/>
    <w:tmpl w:val="CFB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69528E"/>
    <w:multiLevelType w:val="multilevel"/>
    <w:tmpl w:val="96C6BB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A508B9"/>
    <w:multiLevelType w:val="multilevel"/>
    <w:tmpl w:val="C04EEF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9C7D59"/>
    <w:multiLevelType w:val="multilevel"/>
    <w:tmpl w:val="3C142C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5660EE"/>
    <w:multiLevelType w:val="multilevel"/>
    <w:tmpl w:val="D01EA6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017152"/>
    <w:multiLevelType w:val="multilevel"/>
    <w:tmpl w:val="613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C55E1B"/>
    <w:multiLevelType w:val="multilevel"/>
    <w:tmpl w:val="FB72EC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6272ED"/>
    <w:multiLevelType w:val="multilevel"/>
    <w:tmpl w:val="70F6FE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4B716B"/>
    <w:multiLevelType w:val="multilevel"/>
    <w:tmpl w:val="B9E8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9C7570"/>
    <w:multiLevelType w:val="multilevel"/>
    <w:tmpl w:val="247037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9453C1"/>
    <w:multiLevelType w:val="multilevel"/>
    <w:tmpl w:val="A636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4221D0C"/>
    <w:multiLevelType w:val="multilevel"/>
    <w:tmpl w:val="F4C608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1E4BA0"/>
    <w:multiLevelType w:val="multilevel"/>
    <w:tmpl w:val="FBD26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624C4B"/>
    <w:multiLevelType w:val="multilevel"/>
    <w:tmpl w:val="3B406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1762E4"/>
    <w:multiLevelType w:val="multilevel"/>
    <w:tmpl w:val="28F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6808F9"/>
    <w:multiLevelType w:val="multilevel"/>
    <w:tmpl w:val="BAACC6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AB1E31"/>
    <w:multiLevelType w:val="multilevel"/>
    <w:tmpl w:val="EC586B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39"/>
  </w:num>
  <w:num w:numId="4">
    <w:abstractNumId w:val="20"/>
  </w:num>
  <w:num w:numId="5">
    <w:abstractNumId w:val="38"/>
  </w:num>
  <w:num w:numId="6">
    <w:abstractNumId w:val="60"/>
  </w:num>
  <w:num w:numId="7">
    <w:abstractNumId w:val="57"/>
  </w:num>
  <w:num w:numId="8">
    <w:abstractNumId w:val="8"/>
  </w:num>
  <w:num w:numId="9">
    <w:abstractNumId w:val="18"/>
  </w:num>
  <w:num w:numId="10">
    <w:abstractNumId w:val="28"/>
  </w:num>
  <w:num w:numId="11">
    <w:abstractNumId w:val="52"/>
  </w:num>
  <w:num w:numId="12">
    <w:abstractNumId w:val="22"/>
  </w:num>
  <w:num w:numId="13">
    <w:abstractNumId w:val="21"/>
  </w:num>
  <w:num w:numId="14">
    <w:abstractNumId w:val="29"/>
  </w:num>
  <w:num w:numId="15">
    <w:abstractNumId w:val="46"/>
  </w:num>
  <w:num w:numId="16">
    <w:abstractNumId w:val="59"/>
  </w:num>
  <w:num w:numId="17">
    <w:abstractNumId w:val="50"/>
  </w:num>
  <w:num w:numId="18">
    <w:abstractNumId w:val="19"/>
  </w:num>
  <w:num w:numId="19">
    <w:abstractNumId w:val="5"/>
  </w:num>
  <w:num w:numId="20">
    <w:abstractNumId w:val="62"/>
  </w:num>
  <w:num w:numId="21">
    <w:abstractNumId w:val="51"/>
  </w:num>
  <w:num w:numId="22">
    <w:abstractNumId w:val="2"/>
  </w:num>
  <w:num w:numId="23">
    <w:abstractNumId w:val="0"/>
  </w:num>
  <w:num w:numId="24">
    <w:abstractNumId w:val="54"/>
  </w:num>
  <w:num w:numId="25">
    <w:abstractNumId w:val="41"/>
  </w:num>
  <w:num w:numId="26">
    <w:abstractNumId w:val="53"/>
  </w:num>
  <w:num w:numId="27">
    <w:abstractNumId w:val="44"/>
  </w:num>
  <w:num w:numId="28">
    <w:abstractNumId w:val="58"/>
  </w:num>
  <w:num w:numId="29">
    <w:abstractNumId w:val="16"/>
  </w:num>
  <w:num w:numId="30">
    <w:abstractNumId w:val="30"/>
  </w:num>
  <w:num w:numId="31">
    <w:abstractNumId w:val="36"/>
  </w:num>
  <w:num w:numId="32">
    <w:abstractNumId w:val="13"/>
  </w:num>
  <w:num w:numId="33">
    <w:abstractNumId w:val="23"/>
  </w:num>
  <w:num w:numId="34">
    <w:abstractNumId w:val="1"/>
  </w:num>
  <w:num w:numId="35">
    <w:abstractNumId w:val="48"/>
  </w:num>
  <w:num w:numId="36">
    <w:abstractNumId w:val="25"/>
  </w:num>
  <w:num w:numId="37">
    <w:abstractNumId w:val="6"/>
  </w:num>
  <w:num w:numId="38">
    <w:abstractNumId w:val="63"/>
  </w:num>
  <w:num w:numId="39">
    <w:abstractNumId w:val="11"/>
  </w:num>
  <w:num w:numId="40">
    <w:abstractNumId w:val="40"/>
  </w:num>
  <w:num w:numId="41">
    <w:abstractNumId w:val="10"/>
  </w:num>
  <w:num w:numId="42">
    <w:abstractNumId w:val="49"/>
  </w:num>
  <w:num w:numId="43">
    <w:abstractNumId w:val="34"/>
  </w:num>
  <w:num w:numId="44">
    <w:abstractNumId w:val="32"/>
  </w:num>
  <w:num w:numId="45">
    <w:abstractNumId w:val="12"/>
  </w:num>
  <w:num w:numId="46">
    <w:abstractNumId w:val="56"/>
  </w:num>
  <w:num w:numId="47">
    <w:abstractNumId w:val="3"/>
  </w:num>
  <w:num w:numId="48">
    <w:abstractNumId w:val="7"/>
  </w:num>
  <w:num w:numId="49">
    <w:abstractNumId w:val="35"/>
  </w:num>
  <w:num w:numId="50">
    <w:abstractNumId w:val="43"/>
  </w:num>
  <w:num w:numId="51">
    <w:abstractNumId w:val="31"/>
  </w:num>
  <w:num w:numId="52">
    <w:abstractNumId w:val="61"/>
  </w:num>
  <w:num w:numId="53">
    <w:abstractNumId w:val="47"/>
  </w:num>
  <w:num w:numId="54">
    <w:abstractNumId w:val="42"/>
  </w:num>
  <w:num w:numId="55">
    <w:abstractNumId w:val="45"/>
  </w:num>
  <w:num w:numId="56">
    <w:abstractNumId w:val="4"/>
  </w:num>
  <w:num w:numId="57">
    <w:abstractNumId w:val="9"/>
  </w:num>
  <w:num w:numId="58">
    <w:abstractNumId w:val="55"/>
  </w:num>
  <w:num w:numId="59">
    <w:abstractNumId w:val="14"/>
  </w:num>
  <w:num w:numId="60">
    <w:abstractNumId w:val="15"/>
  </w:num>
  <w:num w:numId="61">
    <w:abstractNumId w:val="24"/>
  </w:num>
  <w:num w:numId="62">
    <w:abstractNumId w:val="26"/>
  </w:num>
  <w:num w:numId="63">
    <w:abstractNumId w:val="17"/>
  </w:num>
  <w:num w:numId="64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027CC"/>
    <w:rsid w:val="000237F9"/>
    <w:rsid w:val="00035D74"/>
    <w:rsid w:val="000A2EBF"/>
    <w:rsid w:val="000A73DD"/>
    <w:rsid w:val="000B1713"/>
    <w:rsid w:val="000D6836"/>
    <w:rsid w:val="00127235"/>
    <w:rsid w:val="00135221"/>
    <w:rsid w:val="00153499"/>
    <w:rsid w:val="00167F68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73589"/>
    <w:rsid w:val="003A1F8E"/>
    <w:rsid w:val="003C77CA"/>
    <w:rsid w:val="004166EB"/>
    <w:rsid w:val="00425ED6"/>
    <w:rsid w:val="004308D1"/>
    <w:rsid w:val="00446C2E"/>
    <w:rsid w:val="0047641A"/>
    <w:rsid w:val="00493DB9"/>
    <w:rsid w:val="00495F35"/>
    <w:rsid w:val="004A0F59"/>
    <w:rsid w:val="004A1C27"/>
    <w:rsid w:val="004C5FF7"/>
    <w:rsid w:val="004D37DF"/>
    <w:rsid w:val="004D40A2"/>
    <w:rsid w:val="00526679"/>
    <w:rsid w:val="00590B7D"/>
    <w:rsid w:val="005C3CD2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3A49"/>
    <w:rsid w:val="0080462C"/>
    <w:rsid w:val="00810C32"/>
    <w:rsid w:val="00840CAA"/>
    <w:rsid w:val="00844F8A"/>
    <w:rsid w:val="008842A6"/>
    <w:rsid w:val="00884BB6"/>
    <w:rsid w:val="00890A4F"/>
    <w:rsid w:val="008E0668"/>
    <w:rsid w:val="008E4107"/>
    <w:rsid w:val="008F5D35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47205"/>
    <w:rsid w:val="00AA0C40"/>
    <w:rsid w:val="00AA1424"/>
    <w:rsid w:val="00AA3019"/>
    <w:rsid w:val="00AA5A86"/>
    <w:rsid w:val="00AB689C"/>
    <w:rsid w:val="00AD29F7"/>
    <w:rsid w:val="00AE47BD"/>
    <w:rsid w:val="00B015D3"/>
    <w:rsid w:val="00B36C23"/>
    <w:rsid w:val="00B72DAA"/>
    <w:rsid w:val="00BB504B"/>
    <w:rsid w:val="00BF3C45"/>
    <w:rsid w:val="00C536D7"/>
    <w:rsid w:val="00C7476F"/>
    <w:rsid w:val="00CA3887"/>
    <w:rsid w:val="00CD33D5"/>
    <w:rsid w:val="00D42D60"/>
    <w:rsid w:val="00D5514D"/>
    <w:rsid w:val="00D570FC"/>
    <w:rsid w:val="00D81270"/>
    <w:rsid w:val="00D95D15"/>
    <w:rsid w:val="00DC2F75"/>
    <w:rsid w:val="00DE38CA"/>
    <w:rsid w:val="00DF0D34"/>
    <w:rsid w:val="00DF6D30"/>
    <w:rsid w:val="00E01205"/>
    <w:rsid w:val="00E5228D"/>
    <w:rsid w:val="00E75310"/>
    <w:rsid w:val="00EB4CE9"/>
    <w:rsid w:val="00EB61F0"/>
    <w:rsid w:val="00EC36B9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348E-52A8-4B56-AD0F-063D6ECE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41</cp:revision>
  <cp:lastPrinted>2017-02-06T14:38:00Z</cp:lastPrinted>
  <dcterms:created xsi:type="dcterms:W3CDTF">2021-02-27T12:56:00Z</dcterms:created>
  <dcterms:modified xsi:type="dcterms:W3CDTF">2021-04-01T10:43:00Z</dcterms:modified>
</cp:coreProperties>
</file>