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>ПРОТОКОЛ  №</w:t>
      </w:r>
      <w:r>
        <w:rPr>
          <w:rFonts w:ascii="Verdana" w:hAnsi="Verdana"/>
          <w:b/>
          <w:sz w:val="30"/>
          <w:szCs w:val="30"/>
        </w:rPr>
        <w:t xml:space="preserve"> </w:t>
      </w:r>
      <w:r w:rsidR="00FB306C">
        <w:rPr>
          <w:rFonts w:ascii="Verdana" w:hAnsi="Verdana"/>
          <w:b/>
          <w:sz w:val="30"/>
          <w:szCs w:val="30"/>
        </w:rPr>
        <w:t>12</w:t>
      </w:r>
      <w:r>
        <w:rPr>
          <w:rFonts w:ascii="Verdana" w:hAnsi="Verdana"/>
          <w:b/>
          <w:sz w:val="30"/>
          <w:szCs w:val="30"/>
        </w:rPr>
        <w:t xml:space="preserve"> </w:t>
      </w:r>
      <w:r w:rsidRPr="00C0076A">
        <w:rPr>
          <w:rFonts w:ascii="Verdana" w:hAnsi="Verdana"/>
          <w:b/>
          <w:sz w:val="30"/>
          <w:szCs w:val="30"/>
        </w:rPr>
        <w:t>/</w:t>
      </w:r>
      <w:r>
        <w:rPr>
          <w:rFonts w:ascii="Verdana" w:hAnsi="Verdana"/>
          <w:b/>
          <w:sz w:val="30"/>
          <w:szCs w:val="30"/>
        </w:rPr>
        <w:t xml:space="preserve"> </w:t>
      </w:r>
      <w:r w:rsidR="00FB306C">
        <w:rPr>
          <w:rFonts w:ascii="Verdana" w:hAnsi="Verdana"/>
          <w:b/>
          <w:sz w:val="30"/>
          <w:szCs w:val="30"/>
        </w:rPr>
        <w:t>13.10</w:t>
      </w:r>
      <w:r w:rsidRPr="00C0076A">
        <w:rPr>
          <w:rFonts w:ascii="Verdana" w:hAnsi="Verdana"/>
          <w:b/>
          <w:sz w:val="30"/>
          <w:szCs w:val="30"/>
        </w:rPr>
        <w:t>.201</w:t>
      </w:r>
      <w:r>
        <w:rPr>
          <w:rFonts w:ascii="Verdana" w:hAnsi="Verdana"/>
          <w:b/>
          <w:sz w:val="30"/>
          <w:szCs w:val="30"/>
          <w:lang w:val="en-US"/>
        </w:rPr>
        <w:t>6</w:t>
      </w:r>
      <w:r w:rsidRPr="00C0076A">
        <w:rPr>
          <w:rFonts w:ascii="Verdana" w:hAnsi="Verdana"/>
          <w:b/>
          <w:sz w:val="30"/>
          <w:szCs w:val="30"/>
        </w:rPr>
        <w:t>г.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9E11AB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–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Плевен,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>
        <w:rPr>
          <w:rFonts w:ascii="Verdana" w:hAnsi="Verdana"/>
          <w:sz w:val="22"/>
          <w:szCs w:val="22"/>
        </w:rPr>
        <w:t>3485</w:t>
      </w:r>
      <w:r w:rsidRPr="00C0076A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ПВР/НР</w:t>
      </w:r>
      <w:r w:rsidRPr="00C0076A">
        <w:rPr>
          <w:rFonts w:ascii="Verdana" w:hAnsi="Verdana"/>
          <w:sz w:val="22"/>
          <w:szCs w:val="22"/>
        </w:rPr>
        <w:t xml:space="preserve"> от </w:t>
      </w:r>
      <w:r>
        <w:rPr>
          <w:rFonts w:ascii="Verdana" w:hAnsi="Verdana"/>
          <w:sz w:val="22"/>
          <w:szCs w:val="22"/>
        </w:rPr>
        <w:t>13</w:t>
      </w:r>
      <w:r w:rsidRPr="00C0076A">
        <w:rPr>
          <w:rFonts w:ascii="Verdana" w:hAnsi="Verdana"/>
          <w:sz w:val="22"/>
          <w:szCs w:val="22"/>
        </w:rPr>
        <w:t>.09.201</w:t>
      </w:r>
      <w:r>
        <w:rPr>
          <w:rFonts w:ascii="Verdana" w:hAnsi="Verdana"/>
          <w:sz w:val="22"/>
          <w:szCs w:val="22"/>
        </w:rPr>
        <w:t xml:space="preserve">6 </w:t>
      </w:r>
      <w:r w:rsidRPr="00C0076A">
        <w:rPr>
          <w:rFonts w:ascii="Verdana" w:hAnsi="Verdana"/>
          <w:sz w:val="22"/>
          <w:szCs w:val="22"/>
        </w:rPr>
        <w:t>г., състояло се на</w:t>
      </w:r>
      <w:r>
        <w:rPr>
          <w:rFonts w:ascii="Verdana" w:hAnsi="Verdana"/>
          <w:sz w:val="22"/>
          <w:szCs w:val="22"/>
        </w:rPr>
        <w:t xml:space="preserve"> </w:t>
      </w:r>
      <w:r w:rsidR="00FB306C">
        <w:rPr>
          <w:rFonts w:ascii="Verdana" w:hAnsi="Verdana"/>
          <w:b/>
          <w:sz w:val="22"/>
          <w:szCs w:val="22"/>
        </w:rPr>
        <w:t>13.10</w:t>
      </w:r>
      <w:r w:rsidRPr="00C27503">
        <w:rPr>
          <w:rFonts w:ascii="Verdana" w:hAnsi="Verdana"/>
          <w:b/>
          <w:sz w:val="22"/>
          <w:szCs w:val="22"/>
        </w:rPr>
        <w:t>.2016</w:t>
      </w:r>
      <w:r w:rsidRPr="00C0076A">
        <w:rPr>
          <w:rFonts w:ascii="Verdana" w:hAnsi="Verdana"/>
          <w:sz w:val="22"/>
          <w:szCs w:val="22"/>
        </w:rPr>
        <w:t xml:space="preserve"> г. от </w:t>
      </w:r>
      <w:r w:rsidR="00FB306C">
        <w:rPr>
          <w:rFonts w:ascii="Verdana" w:hAnsi="Verdana"/>
          <w:b/>
          <w:sz w:val="22"/>
          <w:szCs w:val="22"/>
        </w:rPr>
        <w:t>11</w:t>
      </w:r>
      <w:r>
        <w:rPr>
          <w:rFonts w:ascii="Verdana" w:hAnsi="Verdana"/>
          <w:b/>
          <w:sz w:val="22"/>
          <w:szCs w:val="22"/>
        </w:rPr>
        <w:t>,</w:t>
      </w:r>
      <w:r w:rsidR="00FB306C">
        <w:rPr>
          <w:rFonts w:ascii="Verdana" w:hAnsi="Verdana"/>
          <w:b/>
          <w:sz w:val="22"/>
          <w:szCs w:val="22"/>
        </w:rPr>
        <w:t>15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Присъстващи:  </w:t>
      </w:r>
      <w:r w:rsidR="00FB306C">
        <w:rPr>
          <w:rFonts w:ascii="Verdana" w:hAnsi="Verdana"/>
          <w:b/>
          <w:sz w:val="22"/>
          <w:szCs w:val="22"/>
          <w:lang w:val="ru-RU"/>
        </w:rPr>
        <w:t>13</w:t>
      </w:r>
      <w:r w:rsidRPr="00C0076A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C0076A">
        <w:rPr>
          <w:rFonts w:ascii="Verdana" w:hAnsi="Verdana"/>
          <w:sz w:val="22"/>
          <w:szCs w:val="22"/>
        </w:rPr>
        <w:t>член</w:t>
      </w:r>
      <w:r>
        <w:rPr>
          <w:rFonts w:ascii="Verdana" w:hAnsi="Verdana"/>
          <w:sz w:val="22"/>
          <w:szCs w:val="22"/>
        </w:rPr>
        <w:t>ове</w:t>
      </w:r>
      <w:r w:rsidRPr="00C0076A">
        <w:rPr>
          <w:rFonts w:ascii="Verdana" w:hAnsi="Verdana"/>
          <w:sz w:val="22"/>
          <w:szCs w:val="22"/>
        </w:rPr>
        <w:t xml:space="preserve">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-Плевен.</w:t>
      </w:r>
    </w:p>
    <w:p w:rsidR="009E11AB" w:rsidRPr="00F70480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Отсъстващи: </w:t>
      </w:r>
      <w:r w:rsidR="00FB306C">
        <w:rPr>
          <w:rFonts w:ascii="Verdana" w:hAnsi="Verdana"/>
          <w:b/>
          <w:sz w:val="22"/>
          <w:szCs w:val="22"/>
        </w:rPr>
        <w:t>няма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 xml:space="preserve">чл.70, ал.3 </w:t>
      </w:r>
      <w:proofErr w:type="gramStart"/>
      <w:r w:rsidRPr="00F9333C">
        <w:rPr>
          <w:rFonts w:ascii="Verdana" w:hAnsi="Verdana"/>
          <w:sz w:val="22"/>
          <w:szCs w:val="22"/>
          <w:lang w:val="ru-RU"/>
        </w:rPr>
        <w:t>от</w:t>
      </w:r>
      <w:proofErr w:type="gramEnd"/>
      <w:r w:rsidRPr="00F9333C">
        <w:rPr>
          <w:rFonts w:ascii="Verdana" w:hAnsi="Verdana"/>
          <w:sz w:val="22"/>
          <w:szCs w:val="22"/>
          <w:lang w:val="ru-RU"/>
        </w:rPr>
        <w:t xml:space="preserve"> </w:t>
      </w:r>
      <w:proofErr w:type="gramStart"/>
      <w:r w:rsidRPr="00F9333C">
        <w:rPr>
          <w:rFonts w:ascii="Verdana" w:hAnsi="Verdana"/>
          <w:sz w:val="22"/>
          <w:szCs w:val="22"/>
          <w:lang w:val="ru-RU"/>
        </w:rPr>
        <w:t>ИК</w:t>
      </w:r>
      <w:proofErr w:type="gramEnd"/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приема законосъобразни решения. Същото протече при следния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26"/>
          <w:szCs w:val="26"/>
        </w:rPr>
      </w:pPr>
      <w:r w:rsidRPr="00C0076A">
        <w:rPr>
          <w:rFonts w:ascii="Verdana" w:hAnsi="Verdana"/>
          <w:b/>
          <w:sz w:val="26"/>
          <w:szCs w:val="26"/>
        </w:rPr>
        <w:t>ДНЕВЕН РЕД 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FB306C" w:rsidRDefault="009E11AB" w:rsidP="00FB306C">
      <w:pPr>
        <w:pStyle w:val="a3"/>
        <w:shd w:val="clear" w:color="auto" w:fill="FFFFFF"/>
        <w:spacing w:line="270" w:lineRule="atLeast"/>
        <w:jc w:val="both"/>
        <w:rPr>
          <w:rFonts w:ascii="Verdana" w:hAnsi="Verdana" w:cs="Arial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FB306C" w:rsidRPr="00FB306C">
        <w:rPr>
          <w:rFonts w:ascii="Verdana" w:hAnsi="Verdana" w:cs="Arial"/>
          <w:sz w:val="22"/>
          <w:szCs w:val="22"/>
        </w:rPr>
        <w:t>Одобряване от РИК – Плевен на графичен файл с образец на бюлетината за гласуване при произвеждането на избори за президент и вицепрезидент на републиката на 6 ноември 2016г</w:t>
      </w:r>
      <w:r w:rsidR="00FB306C">
        <w:rPr>
          <w:rFonts w:ascii="Verdana" w:hAnsi="Verdana" w:cs="Arial"/>
          <w:sz w:val="22"/>
          <w:szCs w:val="22"/>
        </w:rPr>
        <w:t>. и тираж.</w:t>
      </w:r>
    </w:p>
    <w:p w:rsidR="009E11AB" w:rsidRPr="00C05BB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 w:firstLine="54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>
        <w:rPr>
          <w:rFonts w:ascii="Verdana" w:hAnsi="Verdana"/>
          <w:sz w:val="22"/>
          <w:szCs w:val="22"/>
          <w:lang w:val="ru-RU"/>
        </w:rPr>
        <w:t>Р</w:t>
      </w:r>
      <w:r w:rsidRPr="00C0076A">
        <w:rPr>
          <w:rFonts w:ascii="Verdana" w:hAnsi="Verdana"/>
          <w:sz w:val="22"/>
          <w:szCs w:val="22"/>
          <w:lang w:val="ru-RU"/>
        </w:rPr>
        <w:t xml:space="preserve">ИК-Плевен прочете и подложи на гласуване дневния </w:t>
      </w:r>
      <w:proofErr w:type="gramStart"/>
      <w:r w:rsidRPr="00C0076A">
        <w:rPr>
          <w:rFonts w:ascii="Verdana" w:hAnsi="Verdana"/>
          <w:sz w:val="22"/>
          <w:szCs w:val="22"/>
          <w:lang w:val="ru-RU"/>
        </w:rPr>
        <w:t>ред</w:t>
      </w:r>
      <w:proofErr w:type="gramEnd"/>
      <w:r w:rsidRPr="00C0076A">
        <w:rPr>
          <w:rFonts w:ascii="Verdana" w:hAnsi="Verdana"/>
          <w:sz w:val="22"/>
          <w:szCs w:val="22"/>
          <w:lang w:val="ru-RU"/>
        </w:rPr>
        <w:t xml:space="preserve"> на заседанието: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9E11AB" w:rsidRPr="00C0076A" w:rsidTr="009E11AB">
        <w:trPr>
          <w:trHeight w:val="84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9E11AB" w:rsidRPr="00C0076A" w:rsidTr="009E11AB">
        <w:trPr>
          <w:trHeight w:val="36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9E11AB" w:rsidRPr="009E11AB" w:rsidRDefault="00FB306C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9E11AB" w:rsidRPr="009E11AB" w:rsidRDefault="00FB306C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9E11AB" w:rsidRPr="009E11AB" w:rsidRDefault="00FB306C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B306C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т.1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т.1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FB306C" w:rsidRPr="00FB306C" w:rsidRDefault="009E11AB" w:rsidP="00FB306C">
      <w:pPr>
        <w:pStyle w:val="a3"/>
        <w:shd w:val="clear" w:color="auto" w:fill="FFFFFF"/>
        <w:spacing w:line="270" w:lineRule="atLeast"/>
        <w:ind w:firstLine="708"/>
        <w:jc w:val="both"/>
        <w:rPr>
          <w:rFonts w:ascii="Verdana" w:hAnsi="Verdana" w:cs="Arial"/>
          <w:sz w:val="22"/>
          <w:szCs w:val="22"/>
        </w:rPr>
      </w:pPr>
      <w:r w:rsidRPr="00FB306C">
        <w:rPr>
          <w:rFonts w:ascii="Verdana" w:hAnsi="Verdana" w:cs="Arial"/>
          <w:sz w:val="22"/>
          <w:szCs w:val="22"/>
        </w:rPr>
        <w:tab/>
      </w:r>
      <w:r w:rsidR="00FB306C" w:rsidRPr="00FB306C">
        <w:rPr>
          <w:rFonts w:ascii="Verdana" w:hAnsi="Verdana" w:cs="Arial"/>
          <w:sz w:val="22"/>
          <w:szCs w:val="22"/>
        </w:rPr>
        <w:t>1.Одобрява графичен файл с образец на бюлетината за гласуване при произвеждането на избори за президент и вицепрезидент на републиката на 6 ноември 2016г.  за област Плевен.</w:t>
      </w:r>
    </w:p>
    <w:p w:rsidR="00FB306C" w:rsidRPr="00FB306C" w:rsidRDefault="00FB306C" w:rsidP="00FB306C">
      <w:pPr>
        <w:pStyle w:val="a3"/>
        <w:shd w:val="clear" w:color="auto" w:fill="FFFFFF"/>
        <w:spacing w:line="270" w:lineRule="atLeast"/>
        <w:ind w:firstLine="708"/>
        <w:jc w:val="both"/>
        <w:rPr>
          <w:rFonts w:ascii="Verdana" w:hAnsi="Verdana" w:cs="Arial"/>
          <w:sz w:val="22"/>
          <w:szCs w:val="22"/>
        </w:rPr>
      </w:pPr>
      <w:r w:rsidRPr="00FB306C">
        <w:rPr>
          <w:rFonts w:ascii="Verdana" w:hAnsi="Verdana" w:cs="Arial"/>
          <w:sz w:val="22"/>
          <w:szCs w:val="22"/>
        </w:rPr>
        <w:lastRenderedPageBreak/>
        <w:t xml:space="preserve">2.Одобрява тираж в размер на </w:t>
      </w:r>
      <w:r w:rsidRPr="00FB306C">
        <w:rPr>
          <w:rFonts w:ascii="Verdana" w:hAnsi="Verdana" w:cs="Arial"/>
          <w:b/>
          <w:sz w:val="22"/>
          <w:szCs w:val="22"/>
        </w:rPr>
        <w:t>277 000</w:t>
      </w:r>
      <w:r w:rsidRPr="00FB306C">
        <w:rPr>
          <w:rFonts w:ascii="Verdana" w:hAnsi="Verdana" w:cs="Arial"/>
          <w:sz w:val="22"/>
          <w:szCs w:val="22"/>
        </w:rPr>
        <w:t xml:space="preserve"> броя за отпечатване на бюлетината за гласуване при произвеждането на избори за президент и вицепрезидент на републиката на 6 ноември 2016г.  за област Плевен.</w:t>
      </w:r>
    </w:p>
    <w:p w:rsidR="009E11AB" w:rsidRPr="00F8258A" w:rsidRDefault="009E11AB" w:rsidP="009E11AB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FB306C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FB306C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FB306C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B306C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Pr="00C0076A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355B6E" w:rsidRDefault="009E11AB" w:rsidP="009E11AB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РИК - Плевен в </w:t>
      </w:r>
      <w:r w:rsidR="00FB306C">
        <w:rPr>
          <w:rFonts w:ascii="Verdana" w:hAnsi="Verdana"/>
          <w:b/>
          <w:sz w:val="22"/>
          <w:szCs w:val="22"/>
        </w:rPr>
        <w:t>11:3</w:t>
      </w:r>
      <w:r w:rsidRPr="00355B6E">
        <w:rPr>
          <w:rFonts w:ascii="Verdana" w:hAnsi="Verdana"/>
          <w:b/>
          <w:sz w:val="22"/>
          <w:szCs w:val="22"/>
        </w:rPr>
        <w:t>5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7A626B" w:rsidRDefault="007A626B" w:rsidP="007A626B">
      <w:pPr>
        <w:ind w:right="49" w:firstLine="708"/>
        <w:jc w:val="both"/>
        <w:rPr>
          <w:rFonts w:ascii="Verdana" w:hAnsi="Verdana"/>
          <w:sz w:val="22"/>
          <w:szCs w:val="22"/>
          <w:u w:val="single"/>
        </w:rPr>
      </w:pPr>
      <w:r w:rsidRPr="007A626B">
        <w:rPr>
          <w:rFonts w:ascii="Verdana" w:hAnsi="Verdana"/>
          <w:sz w:val="22"/>
          <w:szCs w:val="22"/>
          <w:u w:val="single"/>
        </w:rPr>
        <w:t>Неразделна част от настоящия Протокол е подписан от състава на РИК – Плевен хартиен насител на одобрения образец на бюлетина.</w:t>
      </w:r>
    </w:p>
    <w:p w:rsidR="009E11AB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7A626B" w:rsidRDefault="007A626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7A626B" w:rsidRPr="00C0076A" w:rsidRDefault="007A626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9E11AB" w:rsidRPr="00C0076A" w:rsidRDefault="009E11AB" w:rsidP="009E11AB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p w:rsidR="0005545C" w:rsidRPr="009E11AB" w:rsidRDefault="009E11AB" w:rsidP="009E11AB">
      <w:pPr>
        <w:tabs>
          <w:tab w:val="left" w:pos="856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</w:p>
    <w:sectPr w:rsidR="0005545C" w:rsidRPr="009E11AB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CF5"/>
    <w:multiLevelType w:val="hybridMultilevel"/>
    <w:tmpl w:val="B3485186"/>
    <w:lvl w:ilvl="0" w:tplc="C80881D2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">
    <w:nsid w:val="105D78E2"/>
    <w:multiLevelType w:val="hybridMultilevel"/>
    <w:tmpl w:val="C8225D22"/>
    <w:lvl w:ilvl="0" w:tplc="BF4A2242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>
    <w:nsid w:val="199654AA"/>
    <w:multiLevelType w:val="hybridMultilevel"/>
    <w:tmpl w:val="B05EB10E"/>
    <w:lvl w:ilvl="0" w:tplc="744E377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EC2231"/>
    <w:multiLevelType w:val="hybridMultilevel"/>
    <w:tmpl w:val="A4F4C9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4667"/>
    <w:multiLevelType w:val="hybridMultilevel"/>
    <w:tmpl w:val="73200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63F94"/>
    <w:multiLevelType w:val="hybridMultilevel"/>
    <w:tmpl w:val="2D628316"/>
    <w:lvl w:ilvl="0" w:tplc="B7385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44838"/>
    <w:multiLevelType w:val="hybridMultilevel"/>
    <w:tmpl w:val="6F56B244"/>
    <w:lvl w:ilvl="0" w:tplc="8902AE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46D7C17"/>
    <w:multiLevelType w:val="multilevel"/>
    <w:tmpl w:val="9CEA346A"/>
    <w:lvl w:ilvl="0">
      <w:start w:val="1"/>
      <w:numFmt w:val="bullet"/>
      <w:lvlText w:val=""/>
      <w:lvlJc w:val="left"/>
      <w:pPr>
        <w:ind w:left="1290" w:hanging="63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8">
    <w:nsid w:val="3F4336FE"/>
    <w:multiLevelType w:val="hybridMultilevel"/>
    <w:tmpl w:val="9438BD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DA5478"/>
    <w:multiLevelType w:val="hybridMultilevel"/>
    <w:tmpl w:val="4A2E3A38"/>
    <w:lvl w:ilvl="0" w:tplc="1162451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C2D0FC6"/>
    <w:multiLevelType w:val="hybridMultilevel"/>
    <w:tmpl w:val="D2B610FE"/>
    <w:lvl w:ilvl="0" w:tplc="09901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DA1433"/>
    <w:multiLevelType w:val="hybridMultilevel"/>
    <w:tmpl w:val="1D826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2A6315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4276F7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AD5FCC"/>
    <w:multiLevelType w:val="multilevel"/>
    <w:tmpl w:val="955C4F32"/>
    <w:lvl w:ilvl="0">
      <w:start w:val="1"/>
      <w:numFmt w:val="decimal"/>
      <w:lvlText w:val="%1."/>
      <w:lvlJc w:val="left"/>
      <w:pPr>
        <w:ind w:left="12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5">
    <w:nsid w:val="6CC100D1"/>
    <w:multiLevelType w:val="hybridMultilevel"/>
    <w:tmpl w:val="C0BCA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541BBC"/>
    <w:multiLevelType w:val="hybridMultilevel"/>
    <w:tmpl w:val="78E6A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3"/>
  </w:num>
  <w:num w:numId="5">
    <w:abstractNumId w:val="12"/>
  </w:num>
  <w:num w:numId="6">
    <w:abstractNumId w:val="14"/>
  </w:num>
  <w:num w:numId="7">
    <w:abstractNumId w:val="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8"/>
  </w:num>
  <w:num w:numId="13">
    <w:abstractNumId w:val="3"/>
  </w:num>
  <w:num w:numId="14">
    <w:abstractNumId w:val="10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attachedTemplate r:id="rId1"/>
  <w:stylePaneFormatFilter w:val="3F01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06C"/>
    <w:rsid w:val="000035A3"/>
    <w:rsid w:val="0000377E"/>
    <w:rsid w:val="00003D3C"/>
    <w:rsid w:val="00013990"/>
    <w:rsid w:val="0002279F"/>
    <w:rsid w:val="00035273"/>
    <w:rsid w:val="0004161E"/>
    <w:rsid w:val="0004785D"/>
    <w:rsid w:val="00047CDF"/>
    <w:rsid w:val="00053335"/>
    <w:rsid w:val="0005545C"/>
    <w:rsid w:val="000579BB"/>
    <w:rsid w:val="00064CCB"/>
    <w:rsid w:val="000650BF"/>
    <w:rsid w:val="00065C71"/>
    <w:rsid w:val="00070595"/>
    <w:rsid w:val="000877DC"/>
    <w:rsid w:val="000B4D80"/>
    <w:rsid w:val="000C647E"/>
    <w:rsid w:val="000D4F1C"/>
    <w:rsid w:val="000E0893"/>
    <w:rsid w:val="000F1929"/>
    <w:rsid w:val="000F30FA"/>
    <w:rsid w:val="00101A21"/>
    <w:rsid w:val="00102520"/>
    <w:rsid w:val="00104471"/>
    <w:rsid w:val="00123A8B"/>
    <w:rsid w:val="00142133"/>
    <w:rsid w:val="001621A2"/>
    <w:rsid w:val="001625AD"/>
    <w:rsid w:val="001735C8"/>
    <w:rsid w:val="001753C3"/>
    <w:rsid w:val="001A2A4A"/>
    <w:rsid w:val="001B1A39"/>
    <w:rsid w:val="001B1E4D"/>
    <w:rsid w:val="001D3E5B"/>
    <w:rsid w:val="001D7287"/>
    <w:rsid w:val="001E2CA7"/>
    <w:rsid w:val="001E2E98"/>
    <w:rsid w:val="001E6922"/>
    <w:rsid w:val="001F1C5E"/>
    <w:rsid w:val="00205357"/>
    <w:rsid w:val="002126A2"/>
    <w:rsid w:val="00214000"/>
    <w:rsid w:val="00214FD2"/>
    <w:rsid w:val="00253838"/>
    <w:rsid w:val="00256B13"/>
    <w:rsid w:val="00261D54"/>
    <w:rsid w:val="002646FC"/>
    <w:rsid w:val="00275D83"/>
    <w:rsid w:val="00286EBC"/>
    <w:rsid w:val="002918A5"/>
    <w:rsid w:val="002A1A78"/>
    <w:rsid w:val="002B2FD2"/>
    <w:rsid w:val="002C34F5"/>
    <w:rsid w:val="002D34C4"/>
    <w:rsid w:val="002D5C07"/>
    <w:rsid w:val="002D5FFB"/>
    <w:rsid w:val="002E3B20"/>
    <w:rsid w:val="002E72E0"/>
    <w:rsid w:val="002F01C8"/>
    <w:rsid w:val="00307A85"/>
    <w:rsid w:val="00307D96"/>
    <w:rsid w:val="0031135F"/>
    <w:rsid w:val="00311C0E"/>
    <w:rsid w:val="00315CD6"/>
    <w:rsid w:val="00315FC3"/>
    <w:rsid w:val="00320779"/>
    <w:rsid w:val="00327CBE"/>
    <w:rsid w:val="00347D32"/>
    <w:rsid w:val="003556EB"/>
    <w:rsid w:val="00367819"/>
    <w:rsid w:val="00370A04"/>
    <w:rsid w:val="00375BF7"/>
    <w:rsid w:val="0038561E"/>
    <w:rsid w:val="003A004F"/>
    <w:rsid w:val="003A0760"/>
    <w:rsid w:val="003D6509"/>
    <w:rsid w:val="003F0D74"/>
    <w:rsid w:val="003F6032"/>
    <w:rsid w:val="003F747C"/>
    <w:rsid w:val="00404F1A"/>
    <w:rsid w:val="004060F3"/>
    <w:rsid w:val="004115F4"/>
    <w:rsid w:val="004131DF"/>
    <w:rsid w:val="004212DF"/>
    <w:rsid w:val="00421B8C"/>
    <w:rsid w:val="00427490"/>
    <w:rsid w:val="0043146E"/>
    <w:rsid w:val="0043296B"/>
    <w:rsid w:val="00433FAA"/>
    <w:rsid w:val="00434D38"/>
    <w:rsid w:val="00457BA4"/>
    <w:rsid w:val="00462E1E"/>
    <w:rsid w:val="0047004B"/>
    <w:rsid w:val="004749F5"/>
    <w:rsid w:val="00475972"/>
    <w:rsid w:val="0047602C"/>
    <w:rsid w:val="004769F6"/>
    <w:rsid w:val="004A5C84"/>
    <w:rsid w:val="004B2826"/>
    <w:rsid w:val="004B2DC3"/>
    <w:rsid w:val="004B3A70"/>
    <w:rsid w:val="004C473C"/>
    <w:rsid w:val="004C6CF9"/>
    <w:rsid w:val="004D01BF"/>
    <w:rsid w:val="004D419B"/>
    <w:rsid w:val="004E5B1B"/>
    <w:rsid w:val="004E6E54"/>
    <w:rsid w:val="004E7EA7"/>
    <w:rsid w:val="004F6325"/>
    <w:rsid w:val="00500D92"/>
    <w:rsid w:val="00504C0E"/>
    <w:rsid w:val="00505179"/>
    <w:rsid w:val="00510F27"/>
    <w:rsid w:val="00514C7E"/>
    <w:rsid w:val="00514CDD"/>
    <w:rsid w:val="00521035"/>
    <w:rsid w:val="00522431"/>
    <w:rsid w:val="00527067"/>
    <w:rsid w:val="00540375"/>
    <w:rsid w:val="005406CC"/>
    <w:rsid w:val="005466E2"/>
    <w:rsid w:val="00554A4F"/>
    <w:rsid w:val="0056720E"/>
    <w:rsid w:val="005749C0"/>
    <w:rsid w:val="00580343"/>
    <w:rsid w:val="0058152F"/>
    <w:rsid w:val="00582A7C"/>
    <w:rsid w:val="00584725"/>
    <w:rsid w:val="005960E7"/>
    <w:rsid w:val="00597FC9"/>
    <w:rsid w:val="005A20CE"/>
    <w:rsid w:val="005A4AFF"/>
    <w:rsid w:val="005A62D6"/>
    <w:rsid w:val="005B4B09"/>
    <w:rsid w:val="005C6889"/>
    <w:rsid w:val="005E38F6"/>
    <w:rsid w:val="006101F5"/>
    <w:rsid w:val="006105E8"/>
    <w:rsid w:val="00615A5A"/>
    <w:rsid w:val="0061606A"/>
    <w:rsid w:val="006255BA"/>
    <w:rsid w:val="00626820"/>
    <w:rsid w:val="0063461C"/>
    <w:rsid w:val="006428F9"/>
    <w:rsid w:val="006678A7"/>
    <w:rsid w:val="00671E92"/>
    <w:rsid w:val="00690F67"/>
    <w:rsid w:val="00693FBE"/>
    <w:rsid w:val="006A79BC"/>
    <w:rsid w:val="006B15C2"/>
    <w:rsid w:val="006B2A17"/>
    <w:rsid w:val="006C2A0D"/>
    <w:rsid w:val="006D429C"/>
    <w:rsid w:val="006E202A"/>
    <w:rsid w:val="006E624F"/>
    <w:rsid w:val="006F0F8C"/>
    <w:rsid w:val="006F408C"/>
    <w:rsid w:val="00701145"/>
    <w:rsid w:val="0071657D"/>
    <w:rsid w:val="00726785"/>
    <w:rsid w:val="0072784B"/>
    <w:rsid w:val="00734255"/>
    <w:rsid w:val="0073463F"/>
    <w:rsid w:val="00740648"/>
    <w:rsid w:val="007458F9"/>
    <w:rsid w:val="00760AC7"/>
    <w:rsid w:val="0077510C"/>
    <w:rsid w:val="0077604F"/>
    <w:rsid w:val="00780DEA"/>
    <w:rsid w:val="00786B1A"/>
    <w:rsid w:val="00796126"/>
    <w:rsid w:val="007A626B"/>
    <w:rsid w:val="007B0992"/>
    <w:rsid w:val="007B0FCF"/>
    <w:rsid w:val="007C216F"/>
    <w:rsid w:val="007C2A0F"/>
    <w:rsid w:val="007C4D2F"/>
    <w:rsid w:val="007C70E9"/>
    <w:rsid w:val="007D69A5"/>
    <w:rsid w:val="007D7A64"/>
    <w:rsid w:val="007F52CA"/>
    <w:rsid w:val="00805835"/>
    <w:rsid w:val="00815A03"/>
    <w:rsid w:val="00821BE7"/>
    <w:rsid w:val="00822890"/>
    <w:rsid w:val="00844736"/>
    <w:rsid w:val="008512B5"/>
    <w:rsid w:val="00853590"/>
    <w:rsid w:val="008620C4"/>
    <w:rsid w:val="00862357"/>
    <w:rsid w:val="00885890"/>
    <w:rsid w:val="008A3C7B"/>
    <w:rsid w:val="008B4F08"/>
    <w:rsid w:val="008B5DF7"/>
    <w:rsid w:val="008C75DF"/>
    <w:rsid w:val="008D1968"/>
    <w:rsid w:val="008D4892"/>
    <w:rsid w:val="008D5055"/>
    <w:rsid w:val="008D5272"/>
    <w:rsid w:val="008D755C"/>
    <w:rsid w:val="008E76D5"/>
    <w:rsid w:val="008F3DA7"/>
    <w:rsid w:val="008F48D9"/>
    <w:rsid w:val="00924C8A"/>
    <w:rsid w:val="009263C8"/>
    <w:rsid w:val="00931A01"/>
    <w:rsid w:val="00936091"/>
    <w:rsid w:val="00956E1A"/>
    <w:rsid w:val="009810ED"/>
    <w:rsid w:val="0099510A"/>
    <w:rsid w:val="009A1268"/>
    <w:rsid w:val="009A6B34"/>
    <w:rsid w:val="009A7C5C"/>
    <w:rsid w:val="009B5FCE"/>
    <w:rsid w:val="009B7166"/>
    <w:rsid w:val="009C2B88"/>
    <w:rsid w:val="009C7100"/>
    <w:rsid w:val="009D20A4"/>
    <w:rsid w:val="009D24D8"/>
    <w:rsid w:val="009E11AB"/>
    <w:rsid w:val="009E5E32"/>
    <w:rsid w:val="00A02AFC"/>
    <w:rsid w:val="00A164D7"/>
    <w:rsid w:val="00A2008D"/>
    <w:rsid w:val="00A2254E"/>
    <w:rsid w:val="00A304C6"/>
    <w:rsid w:val="00A3194C"/>
    <w:rsid w:val="00A41294"/>
    <w:rsid w:val="00A53CD4"/>
    <w:rsid w:val="00A625E7"/>
    <w:rsid w:val="00A67C8D"/>
    <w:rsid w:val="00A74FE8"/>
    <w:rsid w:val="00A80B45"/>
    <w:rsid w:val="00A85F3E"/>
    <w:rsid w:val="00A95CF7"/>
    <w:rsid w:val="00A97A0B"/>
    <w:rsid w:val="00AA007F"/>
    <w:rsid w:val="00AA03CB"/>
    <w:rsid w:val="00AB4A28"/>
    <w:rsid w:val="00AC10C5"/>
    <w:rsid w:val="00AC3E9D"/>
    <w:rsid w:val="00AC65E2"/>
    <w:rsid w:val="00AD5ED7"/>
    <w:rsid w:val="00AE2C79"/>
    <w:rsid w:val="00B01F9C"/>
    <w:rsid w:val="00B02F8A"/>
    <w:rsid w:val="00B11043"/>
    <w:rsid w:val="00B16D52"/>
    <w:rsid w:val="00B228EB"/>
    <w:rsid w:val="00B22D62"/>
    <w:rsid w:val="00B27500"/>
    <w:rsid w:val="00B31654"/>
    <w:rsid w:val="00B3188B"/>
    <w:rsid w:val="00B37863"/>
    <w:rsid w:val="00B400DC"/>
    <w:rsid w:val="00B4292C"/>
    <w:rsid w:val="00B453D8"/>
    <w:rsid w:val="00B5660E"/>
    <w:rsid w:val="00B62F60"/>
    <w:rsid w:val="00B64D8D"/>
    <w:rsid w:val="00B67A39"/>
    <w:rsid w:val="00B7076E"/>
    <w:rsid w:val="00B77120"/>
    <w:rsid w:val="00B9077B"/>
    <w:rsid w:val="00BA1943"/>
    <w:rsid w:val="00BB2E29"/>
    <w:rsid w:val="00BB4AE1"/>
    <w:rsid w:val="00BB6CC5"/>
    <w:rsid w:val="00BC3014"/>
    <w:rsid w:val="00BD7A07"/>
    <w:rsid w:val="00BE100F"/>
    <w:rsid w:val="00BE1E89"/>
    <w:rsid w:val="00BE6414"/>
    <w:rsid w:val="00BE6E15"/>
    <w:rsid w:val="00BF3495"/>
    <w:rsid w:val="00BF6977"/>
    <w:rsid w:val="00C0076A"/>
    <w:rsid w:val="00C02185"/>
    <w:rsid w:val="00C05B2E"/>
    <w:rsid w:val="00C11258"/>
    <w:rsid w:val="00C436B7"/>
    <w:rsid w:val="00C43CC2"/>
    <w:rsid w:val="00C45770"/>
    <w:rsid w:val="00C57BD2"/>
    <w:rsid w:val="00C82E1D"/>
    <w:rsid w:val="00CA1742"/>
    <w:rsid w:val="00CA29CB"/>
    <w:rsid w:val="00CA352A"/>
    <w:rsid w:val="00CB4618"/>
    <w:rsid w:val="00CF0511"/>
    <w:rsid w:val="00D027F0"/>
    <w:rsid w:val="00D056DD"/>
    <w:rsid w:val="00D05A13"/>
    <w:rsid w:val="00D13DDD"/>
    <w:rsid w:val="00D32845"/>
    <w:rsid w:val="00D42AD6"/>
    <w:rsid w:val="00D443A3"/>
    <w:rsid w:val="00D56ABA"/>
    <w:rsid w:val="00D60616"/>
    <w:rsid w:val="00D62ED4"/>
    <w:rsid w:val="00D7273B"/>
    <w:rsid w:val="00D737BB"/>
    <w:rsid w:val="00D90635"/>
    <w:rsid w:val="00D925B0"/>
    <w:rsid w:val="00DC0A0A"/>
    <w:rsid w:val="00DC638B"/>
    <w:rsid w:val="00DD1579"/>
    <w:rsid w:val="00DD42C8"/>
    <w:rsid w:val="00DE27B8"/>
    <w:rsid w:val="00DE3BCD"/>
    <w:rsid w:val="00E11E15"/>
    <w:rsid w:val="00E130C1"/>
    <w:rsid w:val="00E132FD"/>
    <w:rsid w:val="00E2177C"/>
    <w:rsid w:val="00E357EA"/>
    <w:rsid w:val="00E3652A"/>
    <w:rsid w:val="00E600BA"/>
    <w:rsid w:val="00E60F8B"/>
    <w:rsid w:val="00E62D76"/>
    <w:rsid w:val="00E70C48"/>
    <w:rsid w:val="00E8532A"/>
    <w:rsid w:val="00E862B6"/>
    <w:rsid w:val="00E9405B"/>
    <w:rsid w:val="00EB4757"/>
    <w:rsid w:val="00EC47D7"/>
    <w:rsid w:val="00EF5CC2"/>
    <w:rsid w:val="00EF6695"/>
    <w:rsid w:val="00EF79A7"/>
    <w:rsid w:val="00F006F0"/>
    <w:rsid w:val="00F01106"/>
    <w:rsid w:val="00F03418"/>
    <w:rsid w:val="00F055A5"/>
    <w:rsid w:val="00F07017"/>
    <w:rsid w:val="00F11021"/>
    <w:rsid w:val="00F11773"/>
    <w:rsid w:val="00F13386"/>
    <w:rsid w:val="00F16323"/>
    <w:rsid w:val="00F20188"/>
    <w:rsid w:val="00F21857"/>
    <w:rsid w:val="00F2223D"/>
    <w:rsid w:val="00F225F3"/>
    <w:rsid w:val="00F421F9"/>
    <w:rsid w:val="00F43404"/>
    <w:rsid w:val="00F43434"/>
    <w:rsid w:val="00F47C7F"/>
    <w:rsid w:val="00F5014F"/>
    <w:rsid w:val="00F573CD"/>
    <w:rsid w:val="00F61D08"/>
    <w:rsid w:val="00F6434D"/>
    <w:rsid w:val="00F70480"/>
    <w:rsid w:val="00F81513"/>
    <w:rsid w:val="00F908F3"/>
    <w:rsid w:val="00F9320B"/>
    <w:rsid w:val="00F9333C"/>
    <w:rsid w:val="00F96BBC"/>
    <w:rsid w:val="00FA4827"/>
    <w:rsid w:val="00FA621E"/>
    <w:rsid w:val="00FB306C"/>
    <w:rsid w:val="00FB5183"/>
    <w:rsid w:val="00FC297A"/>
    <w:rsid w:val="00FD3CCC"/>
    <w:rsid w:val="00FD4013"/>
    <w:rsid w:val="00FE4640"/>
    <w:rsid w:val="00FF2218"/>
    <w:rsid w:val="00FF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F0D74"/>
    <w:pPr>
      <w:spacing w:before="100" w:beforeAutospacing="1" w:after="100" w:afterAutospacing="1"/>
    </w:pPr>
  </w:style>
  <w:style w:type="character" w:styleId="a4">
    <w:name w:val="Strong"/>
    <w:qFormat/>
    <w:rsid w:val="003F0D74"/>
    <w:rPr>
      <w:b/>
      <w:bCs/>
    </w:rPr>
  </w:style>
  <w:style w:type="paragraph" w:styleId="a5">
    <w:name w:val="Balloon Text"/>
    <w:basedOn w:val="a"/>
    <w:link w:val="a6"/>
    <w:semiHidden/>
    <w:rsid w:val="00AC3E9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34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a"/>
    <w:rsid w:val="00D90635"/>
    <w:pPr>
      <w:spacing w:before="100" w:beforeAutospacing="1" w:after="100" w:afterAutospacing="1"/>
    </w:pPr>
  </w:style>
  <w:style w:type="paragraph" w:styleId="a8">
    <w:name w:val="footer"/>
    <w:basedOn w:val="a"/>
    <w:link w:val="a9"/>
    <w:rsid w:val="00D90635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rsid w:val="00D90635"/>
    <w:rPr>
      <w:sz w:val="24"/>
      <w:szCs w:val="24"/>
      <w:lang w:val="bg-BG" w:eastAsia="bg-BG" w:bidi="ar-SA"/>
    </w:rPr>
  </w:style>
  <w:style w:type="character" w:styleId="aa">
    <w:name w:val="page number"/>
    <w:basedOn w:val="a0"/>
    <w:rsid w:val="00D90635"/>
  </w:style>
  <w:style w:type="paragraph" w:customStyle="1" w:styleId="1">
    <w:name w:val="Без разредка1"/>
    <w:qFormat/>
    <w:rsid w:val="00D90635"/>
    <w:rPr>
      <w:sz w:val="24"/>
      <w:szCs w:val="24"/>
    </w:rPr>
  </w:style>
  <w:style w:type="paragraph" w:styleId="ab">
    <w:name w:val="header"/>
    <w:basedOn w:val="a"/>
    <w:link w:val="ac"/>
    <w:unhideWhenUsed/>
    <w:rsid w:val="00D90635"/>
    <w:pPr>
      <w:tabs>
        <w:tab w:val="center" w:pos="4703"/>
        <w:tab w:val="right" w:pos="9406"/>
      </w:tabs>
    </w:pPr>
  </w:style>
  <w:style w:type="character" w:customStyle="1" w:styleId="ac">
    <w:name w:val="Горен колонтитул Знак"/>
    <w:basedOn w:val="a0"/>
    <w:link w:val="ab"/>
    <w:semiHidden/>
    <w:rsid w:val="00D90635"/>
    <w:rPr>
      <w:sz w:val="24"/>
      <w:szCs w:val="24"/>
      <w:lang w:val="bg-BG" w:eastAsia="bg-BG" w:bidi="ar-SA"/>
    </w:rPr>
  </w:style>
  <w:style w:type="paragraph" w:styleId="ad">
    <w:name w:val="caption"/>
    <w:basedOn w:val="a"/>
    <w:next w:val="a"/>
    <w:qFormat/>
    <w:rsid w:val="00D90635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  <w:lang w:val="en-US" w:eastAsia="en-US"/>
    </w:rPr>
  </w:style>
  <w:style w:type="character" w:customStyle="1" w:styleId="a6">
    <w:name w:val="Изнесен текст Знак"/>
    <w:basedOn w:val="a0"/>
    <w:link w:val="a5"/>
    <w:semiHidden/>
    <w:rsid w:val="00D90635"/>
    <w:rPr>
      <w:rFonts w:ascii="Tahoma" w:hAnsi="Tahoma" w:cs="Tahoma"/>
      <w:sz w:val="16"/>
      <w:szCs w:val="16"/>
      <w:lang w:val="bg-BG" w:eastAsia="bg-BG" w:bidi="ar-SA"/>
    </w:rPr>
  </w:style>
  <w:style w:type="character" w:styleId="ae">
    <w:name w:val="Hyperlink"/>
    <w:basedOn w:val="a0"/>
    <w:rsid w:val="00D90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56;&#1054;&#1058;&#1054;&#1050;&#1054;&#1051;&#1048;2016\Copy%20of%20&#1055;&#1056;&#1054;&#1058;&#1054;&#1050;&#1054;&#1051;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 of ПРОТОКОЛ.dot</Template>
  <TotalTime>18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 №13/12</vt:lpstr>
      <vt:lpstr>ПРОТОКОЛ  №13/12</vt:lpstr>
    </vt:vector>
  </TitlesOfParts>
  <Company>Ob6tina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№13/12</dc:title>
  <dc:subject/>
  <dc:creator>Milen</dc:creator>
  <cp:keywords/>
  <dc:description/>
  <cp:lastModifiedBy>Milen</cp:lastModifiedBy>
  <cp:revision>2</cp:revision>
  <cp:lastPrinted>2016-10-13T14:39:00Z</cp:lastPrinted>
  <dcterms:created xsi:type="dcterms:W3CDTF">2016-10-13T14:29:00Z</dcterms:created>
  <dcterms:modified xsi:type="dcterms:W3CDTF">2016-10-13T14:51:00Z</dcterms:modified>
</cp:coreProperties>
</file>