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7233FD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Искър,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</w:t>
      </w:r>
      <w:proofErr w:type="spellStart"/>
      <w:r w:rsidRPr="003D28C7">
        <w:rPr>
          <w:rFonts w:ascii="Times New Roman" w:hAnsi="Times New Roman" w:cs="Times New Roman"/>
          <w:sz w:val="24"/>
          <w:szCs w:val="24"/>
        </w:rPr>
        <w:t>Плевенски</w:t>
      </w:r>
      <w:r w:rsidR="007233FD" w:rsidRPr="003D28C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7233FD" w:rsidRPr="003D28C7">
        <w:rPr>
          <w:rFonts w:ascii="Times New Roman" w:hAnsi="Times New Roman" w:cs="Times New Roman"/>
          <w:color w:val="333333"/>
          <w:sz w:val="24"/>
          <w:szCs w:val="24"/>
        </w:rPr>
        <w:t xml:space="preserve"> 14-ти Ноември 2021 г. в </w:t>
      </w:r>
      <w:r w:rsidR="007233FD" w:rsidRPr="003D28C7">
        <w:rPr>
          <w:rFonts w:ascii="Times New Roman" w:hAnsi="Times New Roman" w:cs="Times New Roman"/>
          <w:color w:val="000000"/>
          <w:sz w:val="24"/>
          <w:szCs w:val="24"/>
        </w:rPr>
        <w:t>Петнадесети изборен район – Плевенски</w:t>
      </w:r>
    </w:p>
    <w:p w:rsidR="003D28C7" w:rsidRPr="003D28C7" w:rsidRDefault="003D28C7" w:rsidP="003D28C7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Гулянци,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Белене,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Пордим,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Левски,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Долни Дъбник,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РИК, представители на различни партии и коалиции, за получаване на бюлетини от „Печатница на БНБ” АД при произвеждане на  изборите за президент и вицепрезидент и за народни представители на </w:t>
      </w:r>
      <w:r w:rsidRPr="003D28C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3D28C7">
        <w:rPr>
          <w:rFonts w:ascii="Times New Roman" w:hAnsi="Times New Roman" w:cs="Times New Roman"/>
          <w:sz w:val="24"/>
          <w:szCs w:val="24"/>
        </w:rPr>
        <w:t>-ти ноември 2021 г. в Петн</w:t>
      </w:r>
      <w:r w:rsidRPr="003D28C7">
        <w:rPr>
          <w:rFonts w:ascii="Times New Roman" w:hAnsi="Times New Roman" w:cs="Times New Roman"/>
          <w:sz w:val="24"/>
          <w:szCs w:val="24"/>
        </w:rPr>
        <w:t>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Червен бряг,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3D28C7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Долна Митрополия,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D28C7" w:rsidRPr="003D28C7" w:rsidRDefault="003D28C7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D28C7">
        <w:rPr>
          <w:rFonts w:ascii="Times New Roman" w:hAnsi="Times New Roman" w:cs="Times New Roman"/>
          <w:sz w:val="24"/>
          <w:szCs w:val="24"/>
        </w:rPr>
        <w:t>Назначаване съставите на СИК в Община Долна Митрополия,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bookmarkEnd w:id="0"/>
    <w:p w:rsidR="003A137B" w:rsidRPr="00C578ED" w:rsidRDefault="003A137B" w:rsidP="00C578ED">
      <w:pPr>
        <w:pStyle w:val="a3"/>
        <w:ind w:left="360" w:right="540"/>
        <w:jc w:val="both"/>
        <w:rPr>
          <w:rFonts w:ascii="Arial" w:hAnsi="Arial" w:cs="Arial"/>
          <w:sz w:val="20"/>
          <w:szCs w:val="20"/>
        </w:rPr>
      </w:pPr>
    </w:p>
    <w:sectPr w:rsidR="003A137B" w:rsidRPr="00C578E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F536145"/>
    <w:multiLevelType w:val="hybridMultilevel"/>
    <w:tmpl w:val="DB502B02"/>
    <w:lvl w:ilvl="0" w:tplc="6CEE6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3D28C7"/>
    <w:rsid w:val="00457CBA"/>
    <w:rsid w:val="004D5250"/>
    <w:rsid w:val="005A2EB2"/>
    <w:rsid w:val="005C3A2C"/>
    <w:rsid w:val="00663F05"/>
    <w:rsid w:val="00676163"/>
    <w:rsid w:val="0068128B"/>
    <w:rsid w:val="007233FD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578ED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8139"/>
  <w15:docId w15:val="{F635F130-E60C-42E4-870C-3B70872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6</cp:revision>
  <dcterms:created xsi:type="dcterms:W3CDTF">2021-09-27T16:02:00Z</dcterms:created>
  <dcterms:modified xsi:type="dcterms:W3CDTF">2021-10-14T14:02:00Z</dcterms:modified>
</cp:coreProperties>
</file>